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A314" w14:textId="77777777" w:rsidR="00A45791" w:rsidRPr="00F8020F" w:rsidRDefault="00000000">
      <w:pPr>
        <w:pStyle w:val="Ttulo"/>
        <w:rPr>
          <w:rFonts w:ascii="Arial Narrow" w:hAnsi="Arial Narrow"/>
        </w:rPr>
      </w:pPr>
      <w:r w:rsidRPr="00F8020F">
        <w:rPr>
          <w:rFonts w:ascii="Arial Narrow" w:hAnsi="Arial Narrow"/>
          <w:color w:val="AF9FC5"/>
        </w:rPr>
        <w:t>Bárbara</w:t>
      </w:r>
      <w:r w:rsidRPr="00F8020F">
        <w:rPr>
          <w:rFonts w:ascii="Arial Narrow" w:hAnsi="Arial Narrow"/>
          <w:color w:val="AF9FC5"/>
          <w:spacing w:val="-6"/>
        </w:rPr>
        <w:t xml:space="preserve"> </w:t>
      </w:r>
      <w:r w:rsidRPr="00F8020F">
        <w:rPr>
          <w:rFonts w:ascii="Arial Narrow" w:hAnsi="Arial Narrow"/>
          <w:color w:val="AF9FC5"/>
        </w:rPr>
        <w:t>del</w:t>
      </w:r>
      <w:r w:rsidRPr="00F8020F">
        <w:rPr>
          <w:rFonts w:ascii="Arial Narrow" w:hAnsi="Arial Narrow"/>
          <w:color w:val="AF9FC5"/>
          <w:spacing w:val="-6"/>
        </w:rPr>
        <w:t xml:space="preserve"> </w:t>
      </w:r>
      <w:r w:rsidRPr="00F8020F">
        <w:rPr>
          <w:rFonts w:ascii="Arial Narrow" w:hAnsi="Arial Narrow"/>
          <w:color w:val="AF9FC5"/>
        </w:rPr>
        <w:t>Carmen</w:t>
      </w:r>
      <w:r w:rsidRPr="00F8020F">
        <w:rPr>
          <w:rFonts w:ascii="Arial Narrow" w:hAnsi="Arial Narrow"/>
          <w:color w:val="AF9FC5"/>
          <w:spacing w:val="-11"/>
        </w:rPr>
        <w:t xml:space="preserve"> </w:t>
      </w:r>
      <w:r w:rsidRPr="00F8020F">
        <w:rPr>
          <w:rFonts w:ascii="Arial Narrow" w:hAnsi="Arial Narrow"/>
          <w:color w:val="AF9FC5"/>
        </w:rPr>
        <w:t>Sandoval</w:t>
      </w:r>
      <w:r w:rsidRPr="00F8020F">
        <w:rPr>
          <w:rFonts w:ascii="Arial Narrow" w:hAnsi="Arial Narrow"/>
          <w:color w:val="AF9FC5"/>
          <w:spacing w:val="-8"/>
        </w:rPr>
        <w:t xml:space="preserve"> </w:t>
      </w:r>
      <w:r w:rsidRPr="00F8020F">
        <w:rPr>
          <w:rFonts w:ascii="Arial Narrow" w:hAnsi="Arial Narrow"/>
          <w:color w:val="AF9FC5"/>
        </w:rPr>
        <w:t>Méndez</w:t>
      </w:r>
    </w:p>
    <w:p w14:paraId="77CEF786" w14:textId="77777777" w:rsidR="00A45791" w:rsidRPr="00F8020F" w:rsidRDefault="00000000">
      <w:pPr>
        <w:ind w:left="2195" w:right="2169"/>
        <w:jc w:val="center"/>
        <w:rPr>
          <w:rFonts w:ascii="Arial Narrow" w:hAnsi="Arial Narrow"/>
          <w:sz w:val="24"/>
        </w:rPr>
      </w:pPr>
      <w:r w:rsidRPr="00F8020F">
        <w:rPr>
          <w:rFonts w:ascii="Arial Narrow" w:hAnsi="Arial Narrow"/>
          <w:color w:val="AF9FC5"/>
          <w:sz w:val="24"/>
        </w:rPr>
        <w:t>Magister</w:t>
      </w:r>
      <w:r w:rsidRPr="00F8020F">
        <w:rPr>
          <w:rFonts w:ascii="Arial Narrow" w:hAnsi="Arial Narrow"/>
          <w:color w:val="AF9FC5"/>
          <w:spacing w:val="-8"/>
          <w:sz w:val="24"/>
        </w:rPr>
        <w:t xml:space="preserve"> </w:t>
      </w:r>
      <w:r w:rsidRPr="00F8020F">
        <w:rPr>
          <w:rFonts w:ascii="Arial Narrow" w:hAnsi="Arial Narrow"/>
          <w:color w:val="AF9FC5"/>
          <w:sz w:val="24"/>
        </w:rPr>
        <w:t>en</w:t>
      </w:r>
      <w:r w:rsidRPr="00F8020F">
        <w:rPr>
          <w:rFonts w:ascii="Arial Narrow" w:hAnsi="Arial Narrow"/>
          <w:color w:val="AF9FC5"/>
          <w:spacing w:val="-4"/>
          <w:sz w:val="24"/>
        </w:rPr>
        <w:t xml:space="preserve"> </w:t>
      </w:r>
      <w:r w:rsidRPr="00F8020F">
        <w:rPr>
          <w:rFonts w:ascii="Arial Narrow" w:hAnsi="Arial Narrow"/>
          <w:color w:val="AF9FC5"/>
          <w:sz w:val="24"/>
        </w:rPr>
        <w:t>Educación</w:t>
      </w:r>
      <w:r w:rsidRPr="00F8020F">
        <w:rPr>
          <w:rFonts w:ascii="Arial Narrow" w:hAnsi="Arial Narrow"/>
          <w:color w:val="AF9FC5"/>
          <w:spacing w:val="-9"/>
          <w:sz w:val="24"/>
        </w:rPr>
        <w:t xml:space="preserve"> </w:t>
      </w:r>
      <w:r w:rsidRPr="00F8020F">
        <w:rPr>
          <w:rFonts w:ascii="Arial Narrow" w:hAnsi="Arial Narrow"/>
          <w:color w:val="AF9FC5"/>
          <w:sz w:val="24"/>
        </w:rPr>
        <w:t>Mención</w:t>
      </w:r>
      <w:r w:rsidRPr="00F8020F">
        <w:rPr>
          <w:rFonts w:ascii="Arial Narrow" w:hAnsi="Arial Narrow"/>
          <w:color w:val="AF9FC5"/>
          <w:spacing w:val="-1"/>
          <w:sz w:val="24"/>
        </w:rPr>
        <w:t xml:space="preserve"> </w:t>
      </w:r>
      <w:r w:rsidRPr="00F8020F">
        <w:rPr>
          <w:rFonts w:ascii="Arial Narrow" w:hAnsi="Arial Narrow"/>
          <w:color w:val="AF9FC5"/>
          <w:sz w:val="24"/>
        </w:rPr>
        <w:t>Currículo</w:t>
      </w:r>
      <w:r w:rsidRPr="00F8020F">
        <w:rPr>
          <w:rFonts w:ascii="Arial Narrow" w:hAnsi="Arial Narrow"/>
          <w:color w:val="AF9FC5"/>
          <w:spacing w:val="-9"/>
          <w:sz w:val="24"/>
        </w:rPr>
        <w:t xml:space="preserve"> </w:t>
      </w:r>
      <w:r w:rsidRPr="00F8020F">
        <w:rPr>
          <w:rFonts w:ascii="Arial Narrow" w:hAnsi="Arial Narrow"/>
          <w:color w:val="AF9FC5"/>
          <w:sz w:val="24"/>
        </w:rPr>
        <w:t>Educacional</w:t>
      </w:r>
      <w:r w:rsidRPr="00F8020F">
        <w:rPr>
          <w:rFonts w:ascii="Arial Narrow" w:hAnsi="Arial Narrow"/>
          <w:color w:val="AF9FC5"/>
          <w:spacing w:val="-51"/>
          <w:sz w:val="24"/>
        </w:rPr>
        <w:t xml:space="preserve"> </w:t>
      </w:r>
      <w:r w:rsidRPr="00F8020F">
        <w:rPr>
          <w:rFonts w:ascii="Arial Narrow" w:hAnsi="Arial Narrow"/>
          <w:color w:val="AF9FC5"/>
          <w:spacing w:val="-2"/>
          <w:sz w:val="24"/>
        </w:rPr>
        <w:t>Profesora</w:t>
      </w:r>
      <w:r w:rsidRPr="00F8020F">
        <w:rPr>
          <w:rFonts w:ascii="Arial Narrow" w:hAnsi="Arial Narrow"/>
          <w:color w:val="AF9FC5"/>
          <w:spacing w:val="-6"/>
          <w:sz w:val="24"/>
        </w:rPr>
        <w:t xml:space="preserve"> </w:t>
      </w:r>
      <w:r w:rsidRPr="00F8020F">
        <w:rPr>
          <w:rFonts w:ascii="Arial Narrow" w:hAnsi="Arial Narrow"/>
          <w:color w:val="AF9FC5"/>
          <w:spacing w:val="-1"/>
          <w:sz w:val="24"/>
        </w:rPr>
        <w:t>de</w:t>
      </w:r>
      <w:r w:rsidRPr="00F8020F">
        <w:rPr>
          <w:rFonts w:ascii="Arial Narrow" w:hAnsi="Arial Narrow"/>
          <w:color w:val="AF9FC5"/>
          <w:spacing w:val="1"/>
          <w:sz w:val="24"/>
        </w:rPr>
        <w:t xml:space="preserve"> </w:t>
      </w:r>
      <w:r w:rsidRPr="00F8020F">
        <w:rPr>
          <w:rFonts w:ascii="Arial Narrow" w:hAnsi="Arial Narrow"/>
          <w:color w:val="AF9FC5"/>
          <w:spacing w:val="-1"/>
          <w:sz w:val="24"/>
        </w:rPr>
        <w:t>Historia</w:t>
      </w:r>
      <w:r w:rsidRPr="00F8020F">
        <w:rPr>
          <w:rFonts w:ascii="Arial Narrow" w:hAnsi="Arial Narrow"/>
          <w:color w:val="AF9FC5"/>
          <w:spacing w:val="1"/>
          <w:sz w:val="24"/>
        </w:rPr>
        <w:t xml:space="preserve"> </w:t>
      </w:r>
      <w:r w:rsidRPr="00F8020F">
        <w:rPr>
          <w:rFonts w:ascii="Arial Narrow" w:hAnsi="Arial Narrow"/>
          <w:color w:val="AF9FC5"/>
          <w:spacing w:val="-1"/>
          <w:sz w:val="24"/>
        </w:rPr>
        <w:t>y</w:t>
      </w:r>
      <w:r w:rsidRPr="00F8020F">
        <w:rPr>
          <w:rFonts w:ascii="Arial Narrow" w:hAnsi="Arial Narrow"/>
          <w:color w:val="AF9FC5"/>
          <w:spacing w:val="-3"/>
          <w:sz w:val="24"/>
        </w:rPr>
        <w:t xml:space="preserve"> </w:t>
      </w:r>
      <w:r w:rsidRPr="00F8020F">
        <w:rPr>
          <w:rFonts w:ascii="Arial Narrow" w:hAnsi="Arial Narrow"/>
          <w:color w:val="AF9FC5"/>
          <w:spacing w:val="-1"/>
          <w:sz w:val="24"/>
        </w:rPr>
        <w:t>Ciencias</w:t>
      </w:r>
      <w:r w:rsidRPr="00F8020F">
        <w:rPr>
          <w:rFonts w:ascii="Arial Narrow" w:hAnsi="Arial Narrow"/>
          <w:color w:val="AF9FC5"/>
          <w:spacing w:val="-28"/>
          <w:sz w:val="24"/>
        </w:rPr>
        <w:t xml:space="preserve"> </w:t>
      </w:r>
      <w:r w:rsidRPr="00F8020F">
        <w:rPr>
          <w:rFonts w:ascii="Arial Narrow" w:hAnsi="Arial Narrow"/>
          <w:color w:val="AF9FC5"/>
          <w:spacing w:val="-1"/>
          <w:sz w:val="24"/>
        </w:rPr>
        <w:t>Sociales</w:t>
      </w:r>
    </w:p>
    <w:p w14:paraId="59FAD7E6" w14:textId="77777777" w:rsidR="00A45791" w:rsidRPr="00F8020F" w:rsidRDefault="00A45791">
      <w:pPr>
        <w:pStyle w:val="Textoindependiente"/>
        <w:spacing w:before="6"/>
        <w:rPr>
          <w:rFonts w:ascii="Arial Narrow" w:hAnsi="Arial Narrow"/>
          <w:sz w:val="16"/>
        </w:rPr>
      </w:pPr>
    </w:p>
    <w:p w14:paraId="07397517" w14:textId="77777777" w:rsidR="00A45791" w:rsidRPr="00F8020F" w:rsidRDefault="00A45791">
      <w:pPr>
        <w:rPr>
          <w:rFonts w:ascii="Arial Narrow" w:hAnsi="Arial Narrow"/>
          <w:sz w:val="16"/>
        </w:rPr>
        <w:sectPr w:rsidR="00A45791" w:rsidRPr="00F8020F">
          <w:type w:val="continuous"/>
          <w:pgSz w:w="12240" w:h="15840"/>
          <w:pgMar w:top="1440" w:right="1320" w:bottom="280" w:left="1280" w:header="720" w:footer="720" w:gutter="0"/>
          <w:cols w:space="720"/>
        </w:sectPr>
      </w:pPr>
    </w:p>
    <w:p w14:paraId="424DA15D" w14:textId="67A68747" w:rsidR="00A45791" w:rsidRDefault="00A45791">
      <w:pPr>
        <w:pStyle w:val="Textoindependiente"/>
        <w:spacing w:before="5"/>
        <w:rPr>
          <w:rFonts w:ascii="Arial Narrow" w:hAnsi="Arial Narrow"/>
          <w:sz w:val="30"/>
        </w:rPr>
      </w:pPr>
    </w:p>
    <w:p w14:paraId="7AA0A999" w14:textId="009747A0" w:rsidR="00D84D61" w:rsidRDefault="00D84D61">
      <w:pPr>
        <w:pStyle w:val="Textoindependiente"/>
        <w:spacing w:before="5"/>
        <w:rPr>
          <w:rFonts w:ascii="Arial Narrow" w:hAnsi="Arial Narrow"/>
          <w:sz w:val="30"/>
        </w:rPr>
      </w:pPr>
    </w:p>
    <w:p w14:paraId="46A36E1C" w14:textId="77777777" w:rsidR="00D84D61" w:rsidRPr="00F8020F" w:rsidRDefault="00D84D61">
      <w:pPr>
        <w:pStyle w:val="Textoindependiente"/>
        <w:spacing w:before="5"/>
        <w:rPr>
          <w:rFonts w:ascii="Arial Narrow" w:hAnsi="Arial Narrow"/>
          <w:sz w:val="30"/>
        </w:rPr>
      </w:pPr>
    </w:p>
    <w:p w14:paraId="3734347E" w14:textId="77777777" w:rsidR="00A45791" w:rsidRPr="00F8020F" w:rsidRDefault="00000000">
      <w:pPr>
        <w:pStyle w:val="Ttulo1"/>
        <w:rPr>
          <w:rFonts w:ascii="Arial Narrow" w:hAnsi="Arial Narrow"/>
        </w:rPr>
      </w:pPr>
      <w:r w:rsidRPr="00F8020F">
        <w:rPr>
          <w:rFonts w:ascii="Arial Narrow" w:hAnsi="Arial Narrow"/>
          <w:color w:val="AF9FC5"/>
          <w:spacing w:val="-1"/>
        </w:rPr>
        <w:t>Presentación</w:t>
      </w:r>
      <w:r w:rsidRPr="00F8020F">
        <w:rPr>
          <w:rFonts w:ascii="Arial Narrow" w:hAnsi="Arial Narrow"/>
          <w:color w:val="AF9FC5"/>
          <w:spacing w:val="-11"/>
        </w:rPr>
        <w:t xml:space="preserve"> </w:t>
      </w:r>
      <w:r w:rsidRPr="00F8020F">
        <w:rPr>
          <w:rFonts w:ascii="Arial Narrow" w:hAnsi="Arial Narrow"/>
          <w:color w:val="AF9FC5"/>
        </w:rPr>
        <w:t>Profesional</w:t>
      </w:r>
    </w:p>
    <w:p w14:paraId="68CE9917" w14:textId="06C40FBA" w:rsidR="00A45791" w:rsidRPr="00D84D61" w:rsidRDefault="00000000" w:rsidP="00D84D61">
      <w:pPr>
        <w:spacing w:before="57"/>
        <w:ind w:left="-3261"/>
        <w:jc w:val="center"/>
        <w:rPr>
          <w:rFonts w:ascii="Arial Narrow" w:hAnsi="Arial Narrow"/>
          <w:color w:val="0000FF"/>
          <w:sz w:val="20"/>
          <w:szCs w:val="20"/>
          <w:u w:val="single" w:color="0000FF"/>
        </w:rPr>
      </w:pPr>
      <w:r w:rsidRPr="00F8020F">
        <w:rPr>
          <w:rFonts w:ascii="Arial Narrow" w:hAnsi="Arial Narrow"/>
        </w:rPr>
        <w:br w:type="column"/>
      </w:r>
      <w:hyperlink r:id="rId5">
        <w:r w:rsidRPr="00D84D61">
          <w:rPr>
            <w:rFonts w:ascii="Arial Narrow" w:hAnsi="Arial Narrow"/>
            <w:color w:val="0000FF"/>
            <w:sz w:val="20"/>
            <w:szCs w:val="20"/>
            <w:u w:val="single" w:color="0000FF"/>
          </w:rPr>
          <w:t>barbsandovalm@gmail.com</w:t>
        </w:r>
      </w:hyperlink>
    </w:p>
    <w:p w14:paraId="2A9C1290" w14:textId="3CA0522E" w:rsidR="00D84D61" w:rsidRPr="00D84D61" w:rsidRDefault="00000000" w:rsidP="00D84D61">
      <w:pPr>
        <w:spacing w:before="57"/>
        <w:ind w:left="-3261"/>
        <w:jc w:val="center"/>
        <w:rPr>
          <w:rFonts w:ascii="Arial Narrow" w:hAnsi="Arial Narrow"/>
          <w:color w:val="0000FF"/>
          <w:sz w:val="20"/>
          <w:szCs w:val="20"/>
          <w:u w:val="single" w:color="0000FF"/>
        </w:rPr>
      </w:pPr>
      <w:hyperlink r:id="rId6" w:history="1">
        <w:r w:rsidR="00D84D61" w:rsidRPr="00D84D61">
          <w:rPr>
            <w:rStyle w:val="Hipervnculo"/>
            <w:rFonts w:ascii="Arial Narrow" w:hAnsi="Arial Narrow"/>
            <w:sz w:val="20"/>
            <w:szCs w:val="20"/>
          </w:rPr>
          <w:t>barbara.sandoval.m@usach.cl</w:t>
        </w:r>
      </w:hyperlink>
    </w:p>
    <w:p w14:paraId="63A68BFF" w14:textId="302448D6" w:rsidR="00D84D61" w:rsidRPr="00D84D61" w:rsidRDefault="00D84D61" w:rsidP="00D84D61">
      <w:pPr>
        <w:spacing w:before="57"/>
        <w:ind w:left="-3261"/>
        <w:jc w:val="center"/>
        <w:rPr>
          <w:rFonts w:ascii="Arial Narrow" w:hAnsi="Arial Narrow"/>
          <w:sz w:val="20"/>
          <w:szCs w:val="20"/>
        </w:rPr>
      </w:pPr>
      <w:r w:rsidRPr="00D84D61">
        <w:rPr>
          <w:rFonts w:ascii="Arial Narrow" w:hAnsi="Arial Narrow"/>
          <w:color w:val="0000FF"/>
          <w:sz w:val="20"/>
          <w:szCs w:val="20"/>
          <w:u w:val="single" w:color="0000FF"/>
        </w:rPr>
        <w:t>+56 9 2172 6082</w:t>
      </w:r>
    </w:p>
    <w:p w14:paraId="41E82C70" w14:textId="77777777" w:rsidR="00A45791" w:rsidRPr="00D84D61" w:rsidRDefault="00A45791" w:rsidP="00D84D61">
      <w:pPr>
        <w:ind w:left="-3261"/>
        <w:jc w:val="center"/>
        <w:rPr>
          <w:rFonts w:ascii="Arial Narrow" w:hAnsi="Arial Narrow"/>
          <w:sz w:val="20"/>
          <w:szCs w:val="20"/>
        </w:rPr>
      </w:pPr>
    </w:p>
    <w:p w14:paraId="58D406F5" w14:textId="6DD2EEF5" w:rsidR="00D84D61" w:rsidRPr="00F8020F" w:rsidRDefault="00D84D61">
      <w:pPr>
        <w:rPr>
          <w:rFonts w:ascii="Arial Narrow" w:hAnsi="Arial Narrow"/>
        </w:rPr>
        <w:sectPr w:rsidR="00D84D61" w:rsidRPr="00F8020F">
          <w:type w:val="continuous"/>
          <w:pgSz w:w="12240" w:h="15840"/>
          <w:pgMar w:top="1440" w:right="1320" w:bottom="280" w:left="1280" w:header="720" w:footer="720" w:gutter="0"/>
          <w:cols w:num="2" w:space="720" w:equalWidth="0">
            <w:col w:w="3201" w:space="40"/>
            <w:col w:w="6399"/>
          </w:cols>
        </w:sectPr>
      </w:pPr>
    </w:p>
    <w:p w14:paraId="591BCBA8" w14:textId="77777777" w:rsidR="00A45791" w:rsidRPr="00F8020F" w:rsidRDefault="00A45791">
      <w:pPr>
        <w:pStyle w:val="Textoindependiente"/>
        <w:rPr>
          <w:rFonts w:ascii="Arial Narrow" w:hAnsi="Arial Narrow"/>
          <w:sz w:val="8"/>
        </w:rPr>
      </w:pPr>
    </w:p>
    <w:p w14:paraId="1A60C007" w14:textId="5659AA1A" w:rsidR="00A45791" w:rsidRPr="00F8020F" w:rsidRDefault="00080889">
      <w:pPr>
        <w:pStyle w:val="Textoindependiente"/>
        <w:spacing w:line="50" w:lineRule="exact"/>
        <w:ind w:left="396"/>
        <w:rPr>
          <w:rFonts w:ascii="Arial Narrow" w:hAnsi="Arial Narrow"/>
          <w:sz w:val="5"/>
        </w:rPr>
      </w:pPr>
      <w:r>
        <w:rPr>
          <w:rFonts w:ascii="Arial Narrow" w:hAnsi="Arial Narrow"/>
          <w:noProof/>
          <w:sz w:val="5"/>
        </w:rPr>
        <mc:AlternateContent>
          <mc:Choice Requires="wpg">
            <w:drawing>
              <wp:inline distT="0" distB="0" distL="0" distR="0" wp14:anchorId="5D97D45E" wp14:editId="47710856">
                <wp:extent cx="5486400" cy="31750"/>
                <wp:effectExtent l="16510" t="3175" r="21590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1750"/>
                          <a:chOff x="0" y="0"/>
                          <a:chExt cx="8640" cy="5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F47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664F0" id="Group 8" o:spid="_x0000_s1026" style="width:6in;height:2.5pt;mso-position-horizontal-relative:char;mso-position-vertical-relative:line" coordsize="86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">
                <v:line id="Line 9" o:spid="_x0000_s1027" style="position:absolute;visibility:visible;mso-wrap-style:square" from="0,25" to="864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" strokecolor="#5f4779" strokeweight="2.5pt"/>
                <w10:anchorlock/>
              </v:group>
            </w:pict>
          </mc:Fallback>
        </mc:AlternateContent>
      </w:r>
    </w:p>
    <w:p w14:paraId="5BEAFF39" w14:textId="2ED5A2CA" w:rsidR="006E7511" w:rsidRPr="006E7511" w:rsidRDefault="006E7511" w:rsidP="006E7511">
      <w:pPr>
        <w:pStyle w:val="Textoindependiente"/>
        <w:spacing w:before="89"/>
        <w:ind w:left="381" w:right="325"/>
        <w:jc w:val="both"/>
        <w:rPr>
          <w:rFonts w:ascii="Arial Narrow" w:hAnsi="Arial Narrow"/>
          <w:bCs/>
        </w:rPr>
      </w:pPr>
      <w:r w:rsidRPr="006E7511">
        <w:rPr>
          <w:rFonts w:ascii="Arial Narrow" w:hAnsi="Arial Narrow"/>
          <w:bCs/>
        </w:rPr>
        <w:t>Magister en Educación mención Currículum Educacional (UMCE), Licenciada en Educación y Profesora de Educación Media en Historia y Ciencias Sociales mención Política y Relaciones Internacionales (Universidad del Pacífico). Especialista y experta en Innovación Educativa y Desarrollo de modelos curriculares para trayectorias formativas para Educación Superior, con énfasis en la Educación Técnico Profesional y, a nivel escolar, con la Educación Media Técnico Profesional. Asimismo, me he dedicado a Políticas Públicas, programas y proyectos sobre Innovación, Emprendimiento, Transferencia Tecnológica y metodologías para el desarrollo de habilidades indagativas, con enfoque de interdisciplinaridad, género, inclusión, diversidad y Derechos Humanos, en las Ciencias, Conocimientos y Saberes. También, participado en diseño de Políticas y Estrategias para la formación Técnico Profesional en Chile, como el Marco de Cualificaciones Técnico Profesional (MCTP) para Educación Superior (CFT e IP), y asesorías curriculares para la Unidad de Educación de Personas Jóvenes y Adultas Técnico Profesional y Oficios.</w:t>
      </w:r>
    </w:p>
    <w:p w14:paraId="0E4A0092" w14:textId="564B475A" w:rsidR="006E7511" w:rsidRPr="006E7511" w:rsidRDefault="006E7511" w:rsidP="006E7511">
      <w:pPr>
        <w:pStyle w:val="Textoindependiente"/>
        <w:spacing w:before="89"/>
        <w:ind w:left="381" w:right="325"/>
        <w:jc w:val="both"/>
        <w:rPr>
          <w:rFonts w:ascii="Arial Narrow" w:hAnsi="Arial Narrow"/>
          <w:bCs/>
        </w:rPr>
      </w:pPr>
      <w:r w:rsidRPr="006E7511">
        <w:rPr>
          <w:rFonts w:ascii="Arial Narrow" w:hAnsi="Arial Narrow"/>
          <w:bCs/>
        </w:rPr>
        <w:t xml:space="preserve">He estado como investigadora en fondos públicos como investigadora, como lo es FONDECYT relacionados con Educación y FONDART, dentro del mismo marco de educación. Constantemente investigo y publico sobre temáticas de Políticas Públicas en Educación (Superior Técnico Profesional), Educación de Adultos, Políticas en Investigación y la vinculación de estas con la formación técnico profesional y otras temáticas asociadas a </w:t>
      </w:r>
      <w:r w:rsidR="00A11B05">
        <w:rPr>
          <w:rFonts w:ascii="Arial Narrow" w:hAnsi="Arial Narrow"/>
          <w:bCs/>
          <w:lang w:val="es-CL"/>
        </w:rPr>
        <w:t>I+E+TT</w:t>
      </w:r>
      <w:r w:rsidRPr="006E7511">
        <w:rPr>
          <w:rFonts w:ascii="Arial Narrow" w:hAnsi="Arial Narrow"/>
          <w:bCs/>
        </w:rPr>
        <w:t>. Asimismo, investigaciones sobre currículum y modelos educativos, en vista de los Entornos Virtuales de Aprendizajes y prácticas pedagógicas.</w:t>
      </w:r>
    </w:p>
    <w:p w14:paraId="74ADE782" w14:textId="77777777" w:rsidR="006E7511" w:rsidRPr="006E7511" w:rsidRDefault="006E7511" w:rsidP="006E7511">
      <w:pPr>
        <w:pStyle w:val="Textoindependiente"/>
        <w:spacing w:before="89"/>
        <w:ind w:left="381" w:right="325"/>
        <w:jc w:val="both"/>
        <w:rPr>
          <w:rFonts w:ascii="Arial Narrow" w:hAnsi="Arial Narrow"/>
          <w:bCs/>
        </w:rPr>
      </w:pPr>
      <w:r w:rsidRPr="006E7511">
        <w:rPr>
          <w:rFonts w:ascii="Arial Narrow" w:hAnsi="Arial Narrow"/>
          <w:bCs/>
        </w:rPr>
        <w:t>Participé en distintas instancias en equipos de Aseguramiento de la Calidad y procesos de Acreditación, tanto de planes de estudio como institucionales, y en labores de Vinculación con el Medio con diversos actores del país.</w:t>
      </w:r>
    </w:p>
    <w:p w14:paraId="1F10D4DB" w14:textId="77777777" w:rsidR="006E7511" w:rsidRPr="006E7511" w:rsidRDefault="006E7511" w:rsidP="006E7511">
      <w:pPr>
        <w:pStyle w:val="Textoindependiente"/>
        <w:spacing w:before="89"/>
        <w:ind w:left="381" w:right="325"/>
        <w:jc w:val="both"/>
        <w:rPr>
          <w:rFonts w:ascii="Arial Narrow" w:hAnsi="Arial Narrow"/>
          <w:bCs/>
        </w:rPr>
      </w:pPr>
      <w:r w:rsidRPr="006E7511">
        <w:rPr>
          <w:rFonts w:ascii="Arial Narrow" w:hAnsi="Arial Narrow"/>
          <w:bCs/>
        </w:rPr>
        <w:t>He sido asesora en el Ministerio de Educación (MINEDUC) como experta en las áreas antes mencionadas y parte de comité de evaluación de proyectos para el Desarrollo y Fortalecimiento Institucional para el subsistema Educación Superior Técnico Profesional, en el Ministerio de Ciencia, Tecnología, Innovación y Desarrollo (MCTCI) y la Agencia Nacional de Desarrollo e Investigación (ANID, ex CONICYT), como parte del Gabinete de esta última; y desempeñado labores en reconocidas instituciones de Educación Superior como lo es UTEM, USACH, DuocUC, INACAP, Universidad Católica de Temuco y otras.</w:t>
      </w:r>
    </w:p>
    <w:p w14:paraId="67AC85D3" w14:textId="77777777" w:rsidR="00A45791" w:rsidRPr="00F8020F" w:rsidRDefault="00000000" w:rsidP="006E7511">
      <w:pPr>
        <w:pStyle w:val="Textoindependiente"/>
        <w:spacing w:before="89"/>
        <w:ind w:left="381" w:right="325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Me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considero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una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profesional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que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posee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alto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grado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compromiso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institucional,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con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capacidad</w:t>
      </w:r>
      <w:r w:rsidRPr="00F8020F">
        <w:rPr>
          <w:rFonts w:ascii="Arial Narrow" w:hAnsi="Arial Narrow"/>
          <w:spacing w:val="1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gestión</w:t>
      </w:r>
      <w:r w:rsidRPr="00F8020F">
        <w:rPr>
          <w:rFonts w:ascii="Arial Narrow" w:hAnsi="Arial Narrow"/>
          <w:spacing w:val="2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43"/>
        </w:rPr>
        <w:t xml:space="preserve"> </w:t>
      </w:r>
      <w:r w:rsidRPr="00F8020F">
        <w:rPr>
          <w:rFonts w:ascii="Arial Narrow" w:hAnsi="Arial Narrow"/>
        </w:rPr>
        <w:t>metas y procesos, liderazgo de equipos inter y transdisciplinares, con facilidad de adaptación en condiciones</w:t>
      </w:r>
      <w:r w:rsidRPr="00F8020F">
        <w:rPr>
          <w:rFonts w:ascii="Arial Narrow" w:hAnsi="Arial Narrow"/>
          <w:spacing w:val="1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alta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presión y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resolutiva,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con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profunda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vocación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servicio</w:t>
      </w:r>
      <w:r w:rsidRPr="00F8020F">
        <w:rPr>
          <w:rFonts w:ascii="Arial Narrow" w:hAnsi="Arial Narrow"/>
          <w:spacing w:val="5"/>
        </w:rPr>
        <w:t xml:space="preserve"> </w:t>
      </w:r>
      <w:r w:rsidRPr="00F8020F">
        <w:rPr>
          <w:rFonts w:ascii="Arial Narrow" w:hAnsi="Arial Narrow"/>
        </w:rPr>
        <w:t>público</w:t>
      </w:r>
      <w:r w:rsidRPr="00F8020F">
        <w:rPr>
          <w:rFonts w:ascii="Arial Narrow" w:hAnsi="Arial Narrow"/>
          <w:spacing w:val="1"/>
        </w:rPr>
        <w:t xml:space="preserve"> </w:t>
      </w:r>
      <w:r w:rsidRPr="00F8020F">
        <w:rPr>
          <w:rFonts w:ascii="Arial Narrow" w:hAnsi="Arial Narrow"/>
        </w:rPr>
        <w:t>por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para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la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educación.</w:t>
      </w:r>
    </w:p>
    <w:p w14:paraId="6096DED8" w14:textId="77777777" w:rsidR="00A45791" w:rsidRPr="00F8020F" w:rsidRDefault="00A45791">
      <w:pPr>
        <w:pStyle w:val="Textoindependiente"/>
        <w:spacing w:before="4"/>
        <w:rPr>
          <w:rFonts w:ascii="Arial Narrow" w:hAnsi="Arial Narrow"/>
          <w:sz w:val="28"/>
        </w:rPr>
      </w:pPr>
    </w:p>
    <w:p w14:paraId="16EFF397" w14:textId="77777777" w:rsidR="00A45791" w:rsidRPr="00F8020F" w:rsidRDefault="00000000">
      <w:pPr>
        <w:pStyle w:val="Ttulo1"/>
        <w:spacing w:after="22"/>
        <w:jc w:val="both"/>
        <w:rPr>
          <w:rFonts w:ascii="Arial Narrow" w:hAnsi="Arial Narrow"/>
        </w:rPr>
      </w:pPr>
      <w:r w:rsidRPr="00F8020F">
        <w:rPr>
          <w:rFonts w:ascii="Arial Narrow" w:hAnsi="Arial Narrow"/>
          <w:color w:val="AF9FC5"/>
        </w:rPr>
        <w:t>Antecedentes</w:t>
      </w:r>
      <w:r w:rsidRPr="00F8020F">
        <w:rPr>
          <w:rFonts w:ascii="Arial Narrow" w:hAnsi="Arial Narrow"/>
          <w:color w:val="AF9FC5"/>
          <w:spacing w:val="-15"/>
        </w:rPr>
        <w:t xml:space="preserve"> </w:t>
      </w:r>
      <w:r w:rsidRPr="00F8020F">
        <w:rPr>
          <w:rFonts w:ascii="Arial Narrow" w:hAnsi="Arial Narrow"/>
          <w:color w:val="AF9FC5"/>
        </w:rPr>
        <w:t>Académicos</w:t>
      </w:r>
    </w:p>
    <w:p w14:paraId="0E60A9A5" w14:textId="31A4BD29" w:rsidR="00A45791" w:rsidRPr="00F8020F" w:rsidRDefault="00080889">
      <w:pPr>
        <w:pStyle w:val="Textoindependiente"/>
        <w:spacing w:line="50" w:lineRule="exact"/>
        <w:ind w:left="396"/>
        <w:rPr>
          <w:rFonts w:ascii="Arial Narrow" w:hAnsi="Arial Narrow"/>
          <w:sz w:val="5"/>
        </w:rPr>
      </w:pPr>
      <w:r>
        <w:rPr>
          <w:rFonts w:ascii="Arial Narrow" w:hAnsi="Arial Narrow"/>
          <w:noProof/>
          <w:sz w:val="5"/>
        </w:rPr>
        <mc:AlternateContent>
          <mc:Choice Requires="wpg">
            <w:drawing>
              <wp:inline distT="0" distB="0" distL="0" distR="0" wp14:anchorId="36793CB1" wp14:editId="5D80CF7C">
                <wp:extent cx="5486400" cy="31750"/>
                <wp:effectExtent l="16510" t="0" r="21590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1750"/>
                          <a:chOff x="0" y="0"/>
                          <a:chExt cx="8640" cy="5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F47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43EDF" id="Group 6" o:spid="_x0000_s1026" style="width:6in;height:2.5pt;mso-position-horizontal-relative:char;mso-position-vertical-relative:line" coordsize="86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">
                <v:line id="Line 7" o:spid="_x0000_s1027" style="position:absolute;visibility:visible;mso-wrap-style:square" from="0,25" to="864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" strokecolor="#5f4779" strokeweight="2.5pt"/>
                <w10:anchorlock/>
              </v:group>
            </w:pict>
          </mc:Fallback>
        </mc:AlternateContent>
      </w:r>
    </w:p>
    <w:p w14:paraId="2D58E4DA" w14:textId="77777777" w:rsidR="00A45791" w:rsidRPr="00F8020F" w:rsidRDefault="00000000">
      <w:pPr>
        <w:pStyle w:val="Ttulo2"/>
        <w:spacing w:before="70"/>
        <w:ind w:left="381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Metropolitana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Ciencias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la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Educación.</w:t>
      </w:r>
    </w:p>
    <w:p w14:paraId="465044BB" w14:textId="77777777" w:rsidR="00A45791" w:rsidRPr="00F8020F" w:rsidRDefault="00000000">
      <w:pPr>
        <w:spacing w:before="3"/>
        <w:ind w:left="381"/>
        <w:jc w:val="both"/>
        <w:rPr>
          <w:rFonts w:ascii="Arial Narrow" w:hAnsi="Arial Narrow"/>
          <w:b/>
          <w:sz w:val="20"/>
        </w:rPr>
      </w:pPr>
      <w:r w:rsidRPr="00F8020F">
        <w:rPr>
          <w:rFonts w:ascii="Arial Narrow" w:hAnsi="Arial Narrow"/>
          <w:i/>
          <w:sz w:val="20"/>
        </w:rPr>
        <w:t>Magíster</w:t>
      </w:r>
      <w:r w:rsidRPr="00F8020F">
        <w:rPr>
          <w:rFonts w:ascii="Arial Narrow" w:hAnsi="Arial Narrow"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Educación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con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mención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Currículum</w:t>
      </w:r>
      <w:r w:rsidRPr="00F8020F">
        <w:rPr>
          <w:rFonts w:ascii="Arial Narrow" w:hAnsi="Arial Narrow"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Educacional</w:t>
      </w:r>
      <w:r w:rsidRPr="00F8020F">
        <w:rPr>
          <w:rFonts w:ascii="Arial Narrow" w:hAnsi="Arial Narrow"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|</w:t>
      </w:r>
      <w:r w:rsidRPr="00F8020F">
        <w:rPr>
          <w:rFonts w:ascii="Arial Narrow" w:hAnsi="Arial Narrow"/>
          <w:b/>
          <w:spacing w:val="-1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2021</w:t>
      </w:r>
    </w:p>
    <w:p w14:paraId="106982FE" w14:textId="109CA195" w:rsidR="00A45791" w:rsidRPr="00F8020F" w:rsidRDefault="00000000">
      <w:pPr>
        <w:pStyle w:val="Prrafodelista"/>
        <w:numPr>
          <w:ilvl w:val="0"/>
          <w:numId w:val="4"/>
        </w:numPr>
        <w:tabs>
          <w:tab w:val="left" w:pos="1090"/>
        </w:tabs>
        <w:spacing w:before="2"/>
        <w:ind w:right="335" w:hanging="346"/>
        <w:jc w:val="both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sz w:val="20"/>
        </w:rPr>
        <w:t>Tesis para la obtención de grado de Magister: “</w:t>
      </w:r>
      <w:r w:rsidRPr="00F8020F">
        <w:rPr>
          <w:rFonts w:ascii="Arial Narrow" w:hAnsi="Arial Narrow"/>
          <w:i/>
          <w:sz w:val="20"/>
        </w:rPr>
        <w:t>Jóvenes en Educación de Adultos: análisis sobre la</w:t>
      </w:r>
      <w:r w:rsidRPr="00F8020F">
        <w:rPr>
          <w:rFonts w:ascii="Arial Narrow" w:hAnsi="Arial Narrow"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pertinencia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entre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currículum</w:t>
      </w:r>
      <w:r w:rsidRPr="00F8020F">
        <w:rPr>
          <w:rFonts w:ascii="Arial Narrow" w:hAnsi="Arial Narrow"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Formación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Instrumental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menores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1</w:t>
      </w:r>
      <w:r w:rsidR="0069176B">
        <w:rPr>
          <w:rFonts w:ascii="Arial Narrow" w:hAnsi="Arial Narrow"/>
          <w:i/>
          <w:sz w:val="20"/>
        </w:rPr>
        <w:t>8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años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que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asisten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un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centro</w:t>
      </w:r>
      <w:r w:rsidRPr="00F8020F">
        <w:rPr>
          <w:rFonts w:ascii="Arial Narrow" w:hAnsi="Arial Narrow"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Educación Integral de</w:t>
      </w:r>
      <w:r w:rsidRPr="00F8020F">
        <w:rPr>
          <w:rFonts w:ascii="Arial Narrow" w:hAnsi="Arial Narrow"/>
          <w:i/>
          <w:spacing w:val="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Adultos</w:t>
      </w:r>
      <w:r w:rsidRPr="00F8020F">
        <w:rPr>
          <w:rFonts w:ascii="Arial Narrow" w:hAnsi="Arial Narrow"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la</w:t>
      </w:r>
      <w:r w:rsidRPr="00F8020F">
        <w:rPr>
          <w:rFonts w:ascii="Arial Narrow" w:hAnsi="Arial Narrow"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Región Metropolitana”</w:t>
      </w:r>
    </w:p>
    <w:p w14:paraId="3AD30192" w14:textId="77777777" w:rsidR="00A45791" w:rsidRPr="00F8020F" w:rsidRDefault="00000000">
      <w:pPr>
        <w:pStyle w:val="Prrafodelista"/>
        <w:numPr>
          <w:ilvl w:val="0"/>
          <w:numId w:val="4"/>
        </w:numPr>
        <w:tabs>
          <w:tab w:val="left" w:pos="1090"/>
        </w:tabs>
        <w:ind w:right="332" w:hanging="346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Tesis de postgrado FONDECYT Iniciación 11121312; PhD. Marcela Gaete, Departamento de Estudios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Pedagógicos,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Facultad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Filosofía y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Humanidades,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</w:p>
    <w:p w14:paraId="4BF019D3" w14:textId="77777777" w:rsidR="00A45791" w:rsidRPr="00F8020F" w:rsidRDefault="00000000">
      <w:pPr>
        <w:pStyle w:val="Prrafodelista"/>
        <w:numPr>
          <w:ilvl w:val="0"/>
          <w:numId w:val="4"/>
        </w:numPr>
        <w:tabs>
          <w:tab w:val="left" w:pos="1090"/>
        </w:tabs>
        <w:spacing w:line="243" w:lineRule="exact"/>
        <w:ind w:left="1089" w:hanging="340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Tutora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principal: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Dra.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Andrea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Alfaro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Lay</w:t>
      </w:r>
    </w:p>
    <w:p w14:paraId="551BA10C" w14:textId="77777777" w:rsidR="00A45791" w:rsidRPr="00F8020F" w:rsidRDefault="00A45791">
      <w:pPr>
        <w:spacing w:line="243" w:lineRule="exact"/>
        <w:jc w:val="both"/>
        <w:rPr>
          <w:rFonts w:ascii="Arial Narrow" w:hAnsi="Arial Narrow"/>
          <w:sz w:val="20"/>
        </w:rPr>
        <w:sectPr w:rsidR="00A45791" w:rsidRPr="00F8020F">
          <w:type w:val="continuous"/>
          <w:pgSz w:w="12240" w:h="15840"/>
          <w:pgMar w:top="1440" w:right="1320" w:bottom="280" w:left="1280" w:header="720" w:footer="720" w:gutter="0"/>
          <w:cols w:space="720"/>
        </w:sectPr>
      </w:pPr>
    </w:p>
    <w:p w14:paraId="1FFE2AB2" w14:textId="77777777" w:rsidR="00A45791" w:rsidRPr="00F8020F" w:rsidRDefault="00000000">
      <w:pPr>
        <w:pStyle w:val="Ttulo2"/>
        <w:spacing w:before="39"/>
        <w:ind w:left="381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lastRenderedPageBreak/>
        <w:t>Universidad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del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Pacífico</w:t>
      </w:r>
    </w:p>
    <w:p w14:paraId="74B8A044" w14:textId="77777777" w:rsidR="00A45791" w:rsidRPr="00F8020F" w:rsidRDefault="00000000">
      <w:pPr>
        <w:spacing w:before="6" w:line="242" w:lineRule="exact"/>
        <w:ind w:left="381"/>
        <w:rPr>
          <w:rFonts w:ascii="Arial Narrow" w:hAnsi="Arial Narrow"/>
          <w:b/>
          <w:sz w:val="20"/>
        </w:rPr>
      </w:pPr>
      <w:r w:rsidRPr="00F8020F">
        <w:rPr>
          <w:rFonts w:ascii="Arial Narrow" w:hAnsi="Arial Narrow"/>
          <w:i/>
          <w:spacing w:val="-1"/>
          <w:sz w:val="20"/>
        </w:rPr>
        <w:t>Pedagogía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Educación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Media en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Historia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Ciencias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Sociales.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Licenciatura</w:t>
      </w:r>
      <w:r w:rsidRPr="00F8020F">
        <w:rPr>
          <w:rFonts w:ascii="Arial Narrow" w:hAnsi="Arial Narrow"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Educación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|</w:t>
      </w:r>
      <w:r w:rsidRPr="00F8020F">
        <w:rPr>
          <w:rFonts w:ascii="Arial Narrow" w:hAnsi="Arial Narrow"/>
          <w:b/>
          <w:spacing w:val="-10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2012</w:t>
      </w:r>
    </w:p>
    <w:p w14:paraId="69E933FB" w14:textId="4FE24BC6" w:rsidR="00A45791" w:rsidRPr="00F17F90" w:rsidRDefault="00000000" w:rsidP="00F17F90">
      <w:pPr>
        <w:pStyle w:val="Prrafodelista"/>
        <w:numPr>
          <w:ilvl w:val="0"/>
          <w:numId w:val="4"/>
        </w:numPr>
        <w:tabs>
          <w:tab w:val="left" w:pos="1086"/>
          <w:tab w:val="left" w:pos="1087"/>
        </w:tabs>
        <w:ind w:right="907" w:hanging="360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Tesis para la obtención de grado de Licenciada en Educación: “</w:t>
      </w:r>
      <w:r w:rsidRPr="00F8020F">
        <w:rPr>
          <w:rFonts w:ascii="Arial Narrow" w:hAnsi="Arial Narrow"/>
          <w:i/>
          <w:sz w:val="20"/>
        </w:rPr>
        <w:t>Aproximación a un desconocido</w:t>
      </w:r>
      <w:r w:rsidRPr="00F8020F">
        <w:rPr>
          <w:rFonts w:ascii="Arial Narrow" w:hAnsi="Arial Narrow"/>
          <w:i/>
          <w:spacing w:val="-44"/>
          <w:sz w:val="20"/>
        </w:rPr>
        <w:t xml:space="preserve"> </w:t>
      </w:r>
      <w:r w:rsidR="00F17F90">
        <w:rPr>
          <w:rFonts w:ascii="Arial Narrow" w:hAnsi="Arial Narrow"/>
          <w:i/>
          <w:spacing w:val="-44"/>
          <w:sz w:val="20"/>
        </w:rPr>
        <w:t xml:space="preserve">      </w:t>
      </w:r>
      <w:r w:rsidRPr="00F17F90">
        <w:rPr>
          <w:rFonts w:ascii="Arial Narrow" w:hAnsi="Arial Narrow"/>
          <w:i/>
          <w:sz w:val="20"/>
        </w:rPr>
        <w:t>Egipto:</w:t>
      </w:r>
      <w:r w:rsidRPr="00F17F90">
        <w:rPr>
          <w:rFonts w:ascii="Arial Narrow" w:hAnsi="Arial Narrow"/>
          <w:i/>
          <w:spacing w:val="-3"/>
          <w:sz w:val="20"/>
        </w:rPr>
        <w:t xml:space="preserve"> </w:t>
      </w:r>
      <w:r w:rsidRPr="00F17F90">
        <w:rPr>
          <w:rFonts w:ascii="Arial Narrow" w:hAnsi="Arial Narrow"/>
          <w:i/>
          <w:sz w:val="20"/>
        </w:rPr>
        <w:t>el Escriba</w:t>
      </w:r>
      <w:r w:rsidRPr="00F17F90">
        <w:rPr>
          <w:rFonts w:ascii="Arial Narrow" w:hAnsi="Arial Narrow"/>
          <w:i/>
          <w:spacing w:val="1"/>
          <w:sz w:val="20"/>
        </w:rPr>
        <w:t xml:space="preserve"> </w:t>
      </w:r>
      <w:r w:rsidRPr="00F17F90">
        <w:rPr>
          <w:rFonts w:ascii="Arial Narrow" w:hAnsi="Arial Narrow"/>
          <w:i/>
          <w:sz w:val="20"/>
        </w:rPr>
        <w:t>y el</w:t>
      </w:r>
      <w:r w:rsidRPr="00F17F90">
        <w:rPr>
          <w:rFonts w:ascii="Arial Narrow" w:hAnsi="Arial Narrow"/>
          <w:i/>
          <w:spacing w:val="-4"/>
          <w:sz w:val="20"/>
        </w:rPr>
        <w:t xml:space="preserve"> </w:t>
      </w:r>
      <w:r w:rsidRPr="00F17F90">
        <w:rPr>
          <w:rFonts w:ascii="Arial Narrow" w:hAnsi="Arial Narrow"/>
          <w:i/>
          <w:sz w:val="20"/>
        </w:rPr>
        <w:t>Mito. El</w:t>
      </w:r>
      <w:r w:rsidRPr="00F17F90">
        <w:rPr>
          <w:rFonts w:ascii="Arial Narrow" w:hAnsi="Arial Narrow"/>
          <w:i/>
          <w:spacing w:val="-7"/>
          <w:sz w:val="20"/>
        </w:rPr>
        <w:t xml:space="preserve"> </w:t>
      </w:r>
      <w:r w:rsidRPr="00F17F90">
        <w:rPr>
          <w:rFonts w:ascii="Arial Narrow" w:hAnsi="Arial Narrow"/>
          <w:i/>
          <w:sz w:val="20"/>
        </w:rPr>
        <w:t>reflejo de la</w:t>
      </w:r>
      <w:r w:rsidRPr="00F17F90">
        <w:rPr>
          <w:rFonts w:ascii="Arial Narrow" w:hAnsi="Arial Narrow"/>
          <w:i/>
          <w:spacing w:val="1"/>
          <w:sz w:val="20"/>
        </w:rPr>
        <w:t xml:space="preserve"> </w:t>
      </w:r>
      <w:r w:rsidRPr="00F17F90">
        <w:rPr>
          <w:rFonts w:ascii="Arial Narrow" w:hAnsi="Arial Narrow"/>
          <w:i/>
          <w:sz w:val="20"/>
        </w:rPr>
        <w:t>época ramésida</w:t>
      </w:r>
      <w:r w:rsidRPr="00F17F90">
        <w:rPr>
          <w:rFonts w:ascii="Arial Narrow" w:hAnsi="Arial Narrow"/>
          <w:sz w:val="20"/>
        </w:rPr>
        <w:t>”.</w:t>
      </w:r>
    </w:p>
    <w:p w14:paraId="7BFAB2FD" w14:textId="77777777" w:rsidR="00061549" w:rsidRDefault="00061549" w:rsidP="00061549">
      <w:pPr>
        <w:pStyle w:val="Prrafodelista"/>
        <w:tabs>
          <w:tab w:val="left" w:pos="1086"/>
          <w:tab w:val="left" w:pos="1087"/>
        </w:tabs>
        <w:ind w:left="1096" w:right="907" w:firstLine="0"/>
        <w:rPr>
          <w:rFonts w:ascii="Arial Narrow" w:hAnsi="Arial Narrow"/>
          <w:sz w:val="20"/>
        </w:rPr>
      </w:pPr>
    </w:p>
    <w:p w14:paraId="02B8281D" w14:textId="3BCF74A1" w:rsidR="00156719" w:rsidRPr="00F8020F" w:rsidRDefault="00156719" w:rsidP="00156719">
      <w:pPr>
        <w:pStyle w:val="Ttulo2"/>
        <w:spacing w:before="39"/>
        <w:ind w:left="381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Ministerio de Ciencia, Tecnología, Conocimiento e Innovación</w:t>
      </w:r>
      <w:r w:rsidR="00F17F90">
        <w:rPr>
          <w:rFonts w:ascii="Arial Narrow" w:hAnsi="Arial Narrow"/>
          <w:spacing w:val="-1"/>
        </w:rPr>
        <w:t>- Oficina de Género</w:t>
      </w:r>
    </w:p>
    <w:p w14:paraId="6DE79F66" w14:textId="21A863AE" w:rsidR="00156719" w:rsidRPr="00F8020F" w:rsidRDefault="00156719" w:rsidP="00156719">
      <w:pPr>
        <w:spacing w:before="6" w:line="242" w:lineRule="exact"/>
        <w:ind w:left="381"/>
        <w:rPr>
          <w:rFonts w:ascii="Arial Narrow" w:hAnsi="Arial Narrow"/>
          <w:b/>
          <w:sz w:val="20"/>
        </w:rPr>
      </w:pPr>
      <w:r w:rsidRPr="00156719">
        <w:rPr>
          <w:rFonts w:ascii="Arial Narrow" w:hAnsi="Arial Narrow"/>
          <w:i/>
          <w:spacing w:val="-1"/>
          <w:sz w:val="20"/>
        </w:rPr>
        <w:t>Liderazgo para Mujeres en Ciencia, Tecnología, Conocimiento e Innovación</w:t>
      </w:r>
      <w:r>
        <w:rPr>
          <w:rFonts w:ascii="Arial Narrow" w:hAnsi="Arial Narrow"/>
          <w:i/>
          <w:spacing w:val="-1"/>
          <w:sz w:val="20"/>
        </w:rPr>
        <w:t xml:space="preserve"> (Li*Fem)</w:t>
      </w:r>
      <w:r w:rsidRPr="00F8020F">
        <w:rPr>
          <w:rFonts w:ascii="Arial Narrow" w:hAnsi="Arial Narrow"/>
          <w:b/>
          <w:sz w:val="20"/>
        </w:rPr>
        <w:t>|</w:t>
      </w:r>
      <w:r w:rsidRPr="00F8020F">
        <w:rPr>
          <w:rFonts w:ascii="Arial Narrow" w:hAnsi="Arial Narrow"/>
          <w:b/>
          <w:spacing w:val="-10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20</w:t>
      </w:r>
      <w:r>
        <w:rPr>
          <w:rFonts w:ascii="Arial Narrow" w:hAnsi="Arial Narrow"/>
          <w:b/>
          <w:sz w:val="20"/>
        </w:rPr>
        <w:t>22 a 2023</w:t>
      </w:r>
      <w:r w:rsidR="00CD6933">
        <w:rPr>
          <w:rFonts w:ascii="Arial Narrow" w:hAnsi="Arial Narrow"/>
          <w:b/>
          <w:sz w:val="20"/>
        </w:rPr>
        <w:t xml:space="preserve"> (en curso)</w:t>
      </w:r>
    </w:p>
    <w:p w14:paraId="1CEB1CAF" w14:textId="77777777" w:rsidR="00156719" w:rsidRDefault="00156719" w:rsidP="00061549">
      <w:pPr>
        <w:pStyle w:val="Ttulo2"/>
        <w:spacing w:before="39"/>
        <w:ind w:left="381"/>
        <w:rPr>
          <w:rFonts w:ascii="Arial Narrow" w:hAnsi="Arial Narrow"/>
          <w:spacing w:val="-1"/>
        </w:rPr>
      </w:pPr>
    </w:p>
    <w:p w14:paraId="753BC758" w14:textId="322A5427" w:rsidR="00061549" w:rsidRPr="00F8020F" w:rsidRDefault="00061549" w:rsidP="00061549">
      <w:pPr>
        <w:pStyle w:val="Ttulo2"/>
        <w:spacing w:before="39"/>
        <w:ind w:left="381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Universidad de Chile – Instituto de Estudios Internacionales</w:t>
      </w:r>
    </w:p>
    <w:p w14:paraId="115B716F" w14:textId="03EA43A4" w:rsidR="00061549" w:rsidRPr="00F8020F" w:rsidRDefault="00061549" w:rsidP="00061549">
      <w:pPr>
        <w:spacing w:before="6" w:line="242" w:lineRule="exact"/>
        <w:ind w:left="381"/>
        <w:rPr>
          <w:rFonts w:ascii="Arial Narrow" w:hAnsi="Arial Narrow"/>
          <w:b/>
          <w:sz w:val="20"/>
        </w:rPr>
      </w:pPr>
      <w:r>
        <w:rPr>
          <w:rFonts w:ascii="Arial Narrow" w:hAnsi="Arial Narrow"/>
          <w:i/>
          <w:spacing w:val="-1"/>
          <w:sz w:val="20"/>
        </w:rPr>
        <w:t>Curso La Diplomacia Científica</w:t>
      </w:r>
      <w:r w:rsidR="001E4A76">
        <w:rPr>
          <w:rFonts w:ascii="Arial Narrow" w:hAnsi="Arial Narrow"/>
          <w:i/>
          <w:spacing w:val="-1"/>
          <w:sz w:val="20"/>
        </w:rPr>
        <w:t xml:space="preserve"> (Science Diplomacy)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|</w:t>
      </w:r>
      <w:r w:rsidRPr="00F8020F">
        <w:rPr>
          <w:rFonts w:ascii="Arial Narrow" w:hAnsi="Arial Narrow"/>
          <w:b/>
          <w:spacing w:val="-10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20</w:t>
      </w:r>
      <w:r w:rsidR="00156719">
        <w:rPr>
          <w:rFonts w:ascii="Arial Narrow" w:hAnsi="Arial Narrow"/>
          <w:b/>
          <w:sz w:val="20"/>
        </w:rPr>
        <w:t>22</w:t>
      </w:r>
      <w:r w:rsidR="00CD6933">
        <w:rPr>
          <w:rFonts w:ascii="Arial Narrow" w:hAnsi="Arial Narrow"/>
          <w:b/>
          <w:sz w:val="20"/>
        </w:rPr>
        <w:t xml:space="preserve"> </w:t>
      </w:r>
    </w:p>
    <w:p w14:paraId="327C17F3" w14:textId="77777777" w:rsidR="00A45791" w:rsidRPr="00F8020F" w:rsidRDefault="00A45791">
      <w:pPr>
        <w:pStyle w:val="Textoindependiente"/>
        <w:spacing w:before="6"/>
        <w:rPr>
          <w:rFonts w:ascii="Arial Narrow" w:hAnsi="Arial Narrow"/>
          <w:sz w:val="22"/>
        </w:rPr>
      </w:pPr>
    </w:p>
    <w:p w14:paraId="5DAF911A" w14:textId="77777777" w:rsidR="00A45791" w:rsidRPr="00F8020F" w:rsidRDefault="00000000">
      <w:pPr>
        <w:pStyle w:val="Ttulo2"/>
        <w:ind w:left="381"/>
        <w:rPr>
          <w:rFonts w:ascii="Arial Narrow" w:hAnsi="Arial Narrow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Santiago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Chile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Istituto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Italiano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di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Cultura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2021</w:t>
      </w:r>
    </w:p>
    <w:p w14:paraId="335E8BC1" w14:textId="77777777" w:rsidR="00A45791" w:rsidRPr="00F8020F" w:rsidRDefault="00000000">
      <w:pPr>
        <w:spacing w:before="3" w:line="243" w:lineRule="exact"/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z w:val="20"/>
        </w:rPr>
        <w:t>Curso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Dante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Alighieri,</w:t>
      </w:r>
      <w:r w:rsidRPr="00F8020F">
        <w:rPr>
          <w:rFonts w:ascii="Arial Narrow" w:hAnsi="Arial Narrow"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Universo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Femenino</w:t>
      </w:r>
      <w:r w:rsidRPr="00F8020F">
        <w:rPr>
          <w:rFonts w:ascii="Arial Narrow" w:hAnsi="Arial Narrow"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Amor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el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Mundo</w:t>
      </w:r>
      <w:r w:rsidRPr="00F8020F">
        <w:rPr>
          <w:rFonts w:ascii="Arial Narrow" w:hAnsi="Arial Narrow"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Medieval.</w:t>
      </w:r>
    </w:p>
    <w:p w14:paraId="4D2447E0" w14:textId="77777777" w:rsidR="00A45791" w:rsidRPr="00F8020F" w:rsidRDefault="00000000">
      <w:pPr>
        <w:pStyle w:val="Prrafodelista"/>
        <w:numPr>
          <w:ilvl w:val="0"/>
          <w:numId w:val="4"/>
        </w:numPr>
        <w:tabs>
          <w:tab w:val="left" w:pos="1096"/>
          <w:tab w:val="left" w:pos="1097"/>
        </w:tabs>
        <w:spacing w:line="243" w:lineRule="exact"/>
        <w:ind w:hanging="347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Departamento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Ingeniería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Industrial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área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Industria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Complementa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(USACH)</w:t>
      </w:r>
    </w:p>
    <w:p w14:paraId="03E63146" w14:textId="77777777" w:rsidR="00A45791" w:rsidRPr="00F8020F" w:rsidRDefault="00A45791">
      <w:pPr>
        <w:pStyle w:val="Textoindependiente"/>
        <w:spacing w:before="9"/>
        <w:rPr>
          <w:rFonts w:ascii="Arial Narrow" w:hAnsi="Arial Narrow"/>
          <w:sz w:val="21"/>
        </w:rPr>
      </w:pPr>
    </w:p>
    <w:p w14:paraId="30FCF630" w14:textId="77777777" w:rsidR="00A45791" w:rsidRPr="00F8020F" w:rsidRDefault="00000000">
      <w:pPr>
        <w:pStyle w:val="Ttulo2"/>
        <w:ind w:left="381"/>
        <w:rPr>
          <w:rFonts w:ascii="Arial Narrow" w:hAnsi="Arial Narrow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Academia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Humanismo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Cristiano</w:t>
      </w:r>
    </w:p>
    <w:p w14:paraId="737D6C45" w14:textId="77777777" w:rsidR="00A45791" w:rsidRPr="00F8020F" w:rsidRDefault="00000000">
      <w:pPr>
        <w:ind w:left="381"/>
        <w:rPr>
          <w:rFonts w:ascii="Arial Narrow" w:hAnsi="Arial Narrow"/>
          <w:b/>
          <w:sz w:val="20"/>
        </w:rPr>
      </w:pPr>
      <w:r w:rsidRPr="00F8020F">
        <w:rPr>
          <w:rFonts w:ascii="Arial Narrow" w:hAnsi="Arial Narrow"/>
          <w:i/>
          <w:spacing w:val="-1"/>
          <w:sz w:val="20"/>
        </w:rPr>
        <w:t>Diplomado</w:t>
      </w:r>
      <w:r w:rsidRPr="00F8020F">
        <w:rPr>
          <w:rFonts w:ascii="Arial Narrow" w:hAnsi="Arial Narrow"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Educación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Personas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Jóvenes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Adultos/as</w:t>
      </w:r>
      <w:r w:rsidRPr="00F8020F">
        <w:rPr>
          <w:rFonts w:ascii="Arial Narrow" w:hAnsi="Arial Narrow"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|</w:t>
      </w:r>
      <w:r w:rsidRPr="00F8020F">
        <w:rPr>
          <w:rFonts w:ascii="Arial Narrow" w:hAnsi="Arial Narrow"/>
          <w:b/>
          <w:spacing w:val="-10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2018</w:t>
      </w:r>
    </w:p>
    <w:p w14:paraId="2DAF954B" w14:textId="77777777" w:rsidR="00A45791" w:rsidRPr="00F8020F" w:rsidRDefault="00000000">
      <w:pPr>
        <w:pStyle w:val="Prrafodelista"/>
        <w:numPr>
          <w:ilvl w:val="0"/>
          <w:numId w:val="4"/>
        </w:numPr>
        <w:tabs>
          <w:tab w:val="left" w:pos="1086"/>
          <w:tab w:val="left" w:pos="1087"/>
        </w:tabs>
        <w:spacing w:before="1"/>
        <w:ind w:right="736" w:hanging="360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Tesina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sobre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metodologías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estrategias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espacios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informales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aprendizaje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comunitario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 territorial desde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los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jóvenes.</w:t>
      </w:r>
    </w:p>
    <w:p w14:paraId="43FF2C65" w14:textId="77777777" w:rsidR="00A45791" w:rsidRPr="00F8020F" w:rsidRDefault="00A45791">
      <w:pPr>
        <w:pStyle w:val="Textoindependiente"/>
        <w:spacing w:before="5"/>
        <w:rPr>
          <w:rFonts w:ascii="Arial Narrow" w:hAnsi="Arial Narrow"/>
        </w:rPr>
      </w:pPr>
    </w:p>
    <w:p w14:paraId="2F5709D7" w14:textId="77777777" w:rsidR="00A45791" w:rsidRPr="00F8020F" w:rsidRDefault="00000000">
      <w:pPr>
        <w:pStyle w:val="Ttulo2"/>
        <w:ind w:left="381"/>
        <w:rPr>
          <w:rFonts w:ascii="Arial Narrow" w:hAnsi="Arial Narrow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Chile-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Facultad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Filosofía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Humanidades,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Centro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Estudios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Árabes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2012</w:t>
      </w:r>
    </w:p>
    <w:p w14:paraId="39214D34" w14:textId="254D6108" w:rsidR="00A45791" w:rsidRDefault="00000000">
      <w:pPr>
        <w:spacing w:before="1"/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z w:val="20"/>
        </w:rPr>
        <w:t>Diplomado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Egiptología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Medio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Oriente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Antiguo</w:t>
      </w:r>
    </w:p>
    <w:p w14:paraId="4DEB7BC0" w14:textId="735F8F6F" w:rsidR="00452AEB" w:rsidRPr="00F8020F" w:rsidRDefault="00452AEB" w:rsidP="00452AEB">
      <w:pPr>
        <w:pStyle w:val="Prrafodelista"/>
        <w:numPr>
          <w:ilvl w:val="0"/>
          <w:numId w:val="4"/>
        </w:numPr>
        <w:tabs>
          <w:tab w:val="left" w:pos="1086"/>
          <w:tab w:val="left" w:pos="1087"/>
        </w:tabs>
        <w:spacing w:before="1"/>
        <w:ind w:right="736" w:hanging="360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Tesina</w:t>
      </w:r>
      <w:r>
        <w:rPr>
          <w:rFonts w:ascii="Arial Narrow" w:hAnsi="Arial Narrow"/>
          <w:sz w:val="20"/>
        </w:rPr>
        <w:t>: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452AEB">
        <w:rPr>
          <w:rFonts w:ascii="Arial Narrow" w:hAnsi="Arial Narrow"/>
          <w:sz w:val="20"/>
        </w:rPr>
        <w:t>“De Juninpu a Hesíodo: las similitudes en los estudios comparados de la Maat y Diké.”</w:t>
      </w:r>
    </w:p>
    <w:p w14:paraId="4D9BA466" w14:textId="77777777" w:rsidR="00A45791" w:rsidRPr="00F8020F" w:rsidRDefault="00A45791">
      <w:pPr>
        <w:pStyle w:val="Textoindependiente"/>
        <w:spacing w:before="1"/>
        <w:rPr>
          <w:rFonts w:ascii="Arial Narrow" w:hAnsi="Arial Narrow"/>
          <w:i/>
        </w:rPr>
      </w:pPr>
    </w:p>
    <w:p w14:paraId="66FEB518" w14:textId="77777777" w:rsidR="00A45791" w:rsidRPr="00F8020F" w:rsidRDefault="00000000">
      <w:pPr>
        <w:pStyle w:val="Ttulo2"/>
        <w:ind w:left="381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t>Universidad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  <w:spacing w:val="-1"/>
        </w:rPr>
        <w:t>Adolfo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Ibáñez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Facultad 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Economía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Negocios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2019</w:t>
      </w:r>
    </w:p>
    <w:p w14:paraId="547643F7" w14:textId="77777777" w:rsidR="00A45791" w:rsidRPr="00F8020F" w:rsidRDefault="00000000">
      <w:pPr>
        <w:spacing w:before="1"/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z w:val="20"/>
        </w:rPr>
        <w:t>Curso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Efectividad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Organizacional</w:t>
      </w:r>
    </w:p>
    <w:p w14:paraId="581A4A4C" w14:textId="77777777" w:rsidR="00A45791" w:rsidRPr="00F8020F" w:rsidRDefault="00A45791">
      <w:pPr>
        <w:pStyle w:val="Textoindependiente"/>
        <w:spacing w:before="8"/>
        <w:rPr>
          <w:rFonts w:ascii="Arial Narrow" w:hAnsi="Arial Narrow"/>
          <w:i/>
        </w:rPr>
      </w:pPr>
    </w:p>
    <w:p w14:paraId="03A13136" w14:textId="77777777" w:rsidR="00A45791" w:rsidRPr="00F8020F" w:rsidRDefault="00000000">
      <w:pPr>
        <w:pStyle w:val="Ttulo2"/>
        <w:spacing w:line="243" w:lineRule="exact"/>
        <w:ind w:left="381"/>
        <w:rPr>
          <w:rFonts w:ascii="Arial Narrow" w:hAnsi="Arial Narrow"/>
        </w:rPr>
      </w:pPr>
      <w:r w:rsidRPr="00F8020F">
        <w:rPr>
          <w:rFonts w:ascii="Arial Narrow" w:hAnsi="Arial Narrow"/>
        </w:rPr>
        <w:t>DuocUC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2019</w:t>
      </w:r>
    </w:p>
    <w:p w14:paraId="59E991CC" w14:textId="77777777" w:rsidR="00A45791" w:rsidRPr="00F8020F" w:rsidRDefault="00000000">
      <w:pPr>
        <w:spacing w:line="243" w:lineRule="exact"/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pacing w:val="-1"/>
          <w:sz w:val="20"/>
        </w:rPr>
        <w:t>Diplomado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de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Aprendizaje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Colaborativo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Basado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Desafíos</w:t>
      </w:r>
    </w:p>
    <w:p w14:paraId="708B2D40" w14:textId="77777777" w:rsidR="00A45791" w:rsidRPr="00F8020F" w:rsidRDefault="00A45791">
      <w:pPr>
        <w:pStyle w:val="Textoindependiente"/>
        <w:spacing w:before="9"/>
        <w:rPr>
          <w:rFonts w:ascii="Arial Narrow" w:hAnsi="Arial Narrow"/>
          <w:i/>
          <w:sz w:val="19"/>
        </w:rPr>
      </w:pPr>
    </w:p>
    <w:p w14:paraId="2653F0E7" w14:textId="77777777" w:rsidR="00A45791" w:rsidRPr="00F8020F" w:rsidRDefault="00000000">
      <w:pPr>
        <w:pStyle w:val="Ttulo2"/>
        <w:ind w:left="381"/>
        <w:rPr>
          <w:rFonts w:ascii="Arial Narrow" w:hAnsi="Arial Narrow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Finis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Terrae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2011</w:t>
      </w:r>
    </w:p>
    <w:p w14:paraId="7D4DA31C" w14:textId="77777777" w:rsidR="00A45791" w:rsidRPr="00F8020F" w:rsidRDefault="00000000">
      <w:pPr>
        <w:spacing w:before="1"/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z w:val="20"/>
        </w:rPr>
        <w:t>Curso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Actualización</w:t>
      </w:r>
      <w:r w:rsidRPr="00F8020F">
        <w:rPr>
          <w:rFonts w:ascii="Arial Narrow" w:hAnsi="Arial Narrow"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Conocimientos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Historia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Chile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para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Educación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Básica.</w:t>
      </w:r>
    </w:p>
    <w:p w14:paraId="2677572B" w14:textId="77777777" w:rsidR="00A45791" w:rsidRPr="00F8020F" w:rsidRDefault="00A45791">
      <w:pPr>
        <w:pStyle w:val="Textoindependiente"/>
        <w:spacing w:before="1"/>
        <w:rPr>
          <w:rFonts w:ascii="Arial Narrow" w:hAnsi="Arial Narrow"/>
          <w:i/>
        </w:rPr>
      </w:pPr>
    </w:p>
    <w:p w14:paraId="4B57D8F9" w14:textId="77777777" w:rsidR="00A45791" w:rsidRPr="00F8020F" w:rsidRDefault="00000000">
      <w:pPr>
        <w:pStyle w:val="Ttulo2"/>
        <w:ind w:left="381"/>
        <w:rPr>
          <w:rFonts w:ascii="Arial Narrow" w:hAnsi="Arial Narrow"/>
        </w:rPr>
      </w:pPr>
      <w:r w:rsidRPr="00F8020F">
        <w:rPr>
          <w:rFonts w:ascii="Arial Narrow" w:hAnsi="Arial Narrow"/>
        </w:rPr>
        <w:t>Corporación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del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Cobre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(CODELCO)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Museo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Nacional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Historia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Natural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2009</w:t>
      </w:r>
    </w:p>
    <w:p w14:paraId="042BA5D2" w14:textId="77777777" w:rsidR="00A45791" w:rsidRPr="00F8020F" w:rsidRDefault="00000000">
      <w:pPr>
        <w:spacing w:before="1"/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pacing w:val="-1"/>
          <w:sz w:val="20"/>
        </w:rPr>
        <w:t>Curso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“Educando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a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través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del</w:t>
      </w:r>
      <w:r w:rsidRPr="00F8020F">
        <w:rPr>
          <w:rFonts w:ascii="Arial Narrow" w:hAnsi="Arial Narrow"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Cobre”</w:t>
      </w:r>
    </w:p>
    <w:p w14:paraId="19852935" w14:textId="77777777" w:rsidR="00A45791" w:rsidRPr="00F8020F" w:rsidRDefault="00000000">
      <w:pPr>
        <w:ind w:left="38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z w:val="20"/>
        </w:rPr>
        <w:t>Curso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“El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Cobre,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su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historia</w:t>
      </w:r>
      <w:r w:rsidRPr="00F8020F">
        <w:rPr>
          <w:rFonts w:ascii="Arial Narrow" w:hAnsi="Arial Narrow"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relación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los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recursos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naturales”</w:t>
      </w:r>
    </w:p>
    <w:p w14:paraId="248A8769" w14:textId="3038462A" w:rsidR="00A45791" w:rsidRDefault="00A45791">
      <w:pPr>
        <w:pStyle w:val="Textoindependiente"/>
        <w:rPr>
          <w:rFonts w:ascii="Arial Narrow" w:hAnsi="Arial Narrow"/>
          <w:i/>
        </w:rPr>
      </w:pPr>
    </w:p>
    <w:p w14:paraId="79E88F33" w14:textId="2B83886C" w:rsidR="00061549" w:rsidRDefault="00061549">
      <w:pPr>
        <w:pStyle w:val="Textoindependiente"/>
        <w:rPr>
          <w:rFonts w:ascii="Arial Narrow" w:hAnsi="Arial Narrow"/>
          <w:i/>
        </w:rPr>
      </w:pPr>
    </w:p>
    <w:p w14:paraId="405D3E5E" w14:textId="5FF3CBC2" w:rsidR="00061549" w:rsidRPr="00F8020F" w:rsidRDefault="00061549" w:rsidP="00061549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9363A09" wp14:editId="303C4759">
                <wp:simplePos x="0" y="0"/>
                <wp:positionH relativeFrom="page">
                  <wp:posOffset>1041400</wp:posOffset>
                </wp:positionH>
                <wp:positionV relativeFrom="paragraph">
                  <wp:posOffset>309245</wp:posOffset>
                </wp:positionV>
                <wp:extent cx="5486400" cy="1270"/>
                <wp:effectExtent l="0" t="0" r="0" b="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40 1640"/>
                            <a:gd name="T1" fmla="*/ T0 w 8640"/>
                            <a:gd name="T2" fmla="+- 0 10280 16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D510" id="Forma libre: forma 2" o:spid="_x0000_s1026" style="position:absolute;margin-left:82pt;margin-top:24.35pt;width:6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" path="m,l8640,e" filled="f" strokecolor="#5f4779" strokeweight="2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rFonts w:ascii="Arial Narrow" w:hAnsi="Arial Narrow"/>
          <w:color w:val="AF9FC5"/>
        </w:rPr>
        <w:t>Charlas y exposiciones magistrales</w:t>
      </w:r>
    </w:p>
    <w:p w14:paraId="70155C64" w14:textId="77777777" w:rsidR="00061549" w:rsidRDefault="00061549">
      <w:pPr>
        <w:pStyle w:val="Textoindependiente"/>
        <w:rPr>
          <w:rFonts w:ascii="Arial Narrow" w:hAnsi="Arial Narrow"/>
          <w:i/>
        </w:rPr>
      </w:pPr>
    </w:p>
    <w:p w14:paraId="0F0E8184" w14:textId="77777777" w:rsidR="00C762DA" w:rsidRDefault="00C762DA" w:rsidP="00C762DA">
      <w:pPr>
        <w:spacing w:line="239" w:lineRule="exact"/>
        <w:ind w:left="422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sz w:val="20"/>
        </w:rPr>
        <w:t>Instituto de Investigación y Desarrollo Educacional (IIDE) – Facultad de Ciencias de la Educación- Universidad de Talca</w:t>
      </w:r>
      <w:r>
        <w:rPr>
          <w:rFonts w:ascii="Arial Narrow" w:hAnsi="Arial Narrow"/>
          <w:bCs/>
          <w:sz w:val="20"/>
        </w:rPr>
        <w:t xml:space="preserve"> | 4 de julio 2022.</w:t>
      </w:r>
    </w:p>
    <w:p w14:paraId="3A8B5296" w14:textId="77777777" w:rsidR="00C762DA" w:rsidRDefault="00C762DA" w:rsidP="00C762DA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Clase magistral: “Prácticas Pedagógicas y Currículum por Competencias. Una Mirada Transversal a la Educación Técnico Profesional”, dentro del contexto del Magister en Educación Basada en Competencias.</w:t>
      </w:r>
    </w:p>
    <w:p w14:paraId="0DEC0FB9" w14:textId="77777777" w:rsidR="00C762DA" w:rsidRDefault="00C762DA" w:rsidP="00C762DA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Expositora especialista en Gestión y Desarrollo Académico, Aseguramiento de la Calidad y Acreditación en Educación Superior y Técnico Profesional.</w:t>
      </w:r>
    </w:p>
    <w:p w14:paraId="5795208C" w14:textId="77777777" w:rsidR="00C762DA" w:rsidRDefault="00C762DA" w:rsidP="00061549">
      <w:pPr>
        <w:spacing w:line="239" w:lineRule="exact"/>
        <w:ind w:left="422"/>
        <w:jc w:val="both"/>
        <w:rPr>
          <w:rFonts w:ascii="Arial Narrow" w:hAnsi="Arial Narrow"/>
          <w:b/>
          <w:sz w:val="20"/>
        </w:rPr>
      </w:pPr>
    </w:p>
    <w:p w14:paraId="6CDB3291" w14:textId="5D6A719B" w:rsidR="00061549" w:rsidRDefault="00FD3F40" w:rsidP="00061549">
      <w:pPr>
        <w:spacing w:line="239" w:lineRule="exact"/>
        <w:ind w:left="422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sz w:val="20"/>
        </w:rPr>
        <w:t>Centro INNOVA - CEDUC Universidad Católica del Norte</w:t>
      </w:r>
      <w:r w:rsidR="00061549">
        <w:rPr>
          <w:rFonts w:ascii="Arial Narrow" w:hAnsi="Arial Narrow"/>
          <w:bCs/>
          <w:sz w:val="20"/>
        </w:rPr>
        <w:t xml:space="preserve"> | </w:t>
      </w:r>
      <w:r>
        <w:rPr>
          <w:rFonts w:ascii="Arial Narrow" w:hAnsi="Arial Narrow"/>
          <w:bCs/>
          <w:sz w:val="20"/>
        </w:rPr>
        <w:t xml:space="preserve">9 de junio </w:t>
      </w:r>
      <w:r w:rsidR="00061549">
        <w:rPr>
          <w:rFonts w:ascii="Arial Narrow" w:hAnsi="Arial Narrow"/>
          <w:bCs/>
          <w:sz w:val="20"/>
        </w:rPr>
        <w:t>2022.</w:t>
      </w:r>
    </w:p>
    <w:p w14:paraId="285644FC" w14:textId="42643B15" w:rsidR="00FD3F40" w:rsidRDefault="00FD3F40" w:rsidP="00061549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Conversatorio “Formación Técnica Profesional y sectores productivos para el desarrollo territorial”. Actividad enmarcada en el inicio del Diplomado en Emprendimiento e Innovación para la Transferencia Tecnológica (E+I+T</w:t>
      </w:r>
      <w:r w:rsidR="00D42998">
        <w:rPr>
          <w:rFonts w:ascii="Arial Narrow" w:hAnsi="Arial Narrow"/>
          <w:sz w:val="20"/>
        </w:rPr>
        <w:t>T</w:t>
      </w:r>
      <w:r>
        <w:rPr>
          <w:rFonts w:ascii="Arial Narrow" w:hAnsi="Arial Narrow"/>
          <w:sz w:val="20"/>
        </w:rPr>
        <w:t>).</w:t>
      </w:r>
    </w:p>
    <w:p w14:paraId="2F3C6B68" w14:textId="5165296E" w:rsidR="00FD3F40" w:rsidRDefault="00FD3F40" w:rsidP="00061549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Panelista experta en Innovación y Transferencia Tecnológica en políticas de Ciencias y Tecnología y Educación Técnico Profesional.</w:t>
      </w:r>
    </w:p>
    <w:p w14:paraId="7179809D" w14:textId="58B4CC5F" w:rsidR="00A45791" w:rsidRPr="00F8020F" w:rsidRDefault="00080889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41A197B" wp14:editId="10FD1900">
                <wp:simplePos x="0" y="0"/>
                <wp:positionH relativeFrom="page">
                  <wp:posOffset>1041400</wp:posOffset>
                </wp:positionH>
                <wp:positionV relativeFrom="paragraph">
                  <wp:posOffset>309245</wp:posOffset>
                </wp:positionV>
                <wp:extent cx="5486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40 1640"/>
                            <a:gd name="T1" fmla="*/ T0 w 8640"/>
                            <a:gd name="T2" fmla="+- 0 10280 16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C82B" id="Freeform 5" o:spid="_x0000_s1026" style="position:absolute;margin-left:82pt;margin-top:24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" path="m,l8640,e" filled="f" strokecolor="#5f4779" strokeweight="2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000000" w:rsidRPr="00F8020F">
        <w:rPr>
          <w:rFonts w:ascii="Arial Narrow" w:hAnsi="Arial Narrow"/>
          <w:color w:val="AF9FC5"/>
        </w:rPr>
        <w:t>Experiencia</w:t>
      </w:r>
      <w:r w:rsidR="00000000" w:rsidRPr="00F8020F">
        <w:rPr>
          <w:rFonts w:ascii="Arial Narrow" w:hAnsi="Arial Narrow"/>
          <w:color w:val="AF9FC5"/>
          <w:spacing w:val="-10"/>
        </w:rPr>
        <w:t xml:space="preserve"> </w:t>
      </w:r>
      <w:r w:rsidR="00000000" w:rsidRPr="00F8020F">
        <w:rPr>
          <w:rFonts w:ascii="Arial Narrow" w:hAnsi="Arial Narrow"/>
          <w:color w:val="AF9FC5"/>
        </w:rPr>
        <w:t>Laboral</w:t>
      </w:r>
      <w:r w:rsidR="00000000" w:rsidRPr="00F8020F">
        <w:rPr>
          <w:rFonts w:ascii="Arial Narrow" w:hAnsi="Arial Narrow"/>
          <w:color w:val="AF9FC5"/>
          <w:spacing w:val="-4"/>
        </w:rPr>
        <w:t xml:space="preserve"> </w:t>
      </w:r>
      <w:r w:rsidR="00000000" w:rsidRPr="00F8020F">
        <w:rPr>
          <w:rFonts w:ascii="Arial Narrow" w:hAnsi="Arial Narrow"/>
          <w:color w:val="AF9FC5"/>
        </w:rPr>
        <w:t>y</w:t>
      </w:r>
      <w:r w:rsidR="00000000" w:rsidRPr="00F8020F">
        <w:rPr>
          <w:rFonts w:ascii="Arial Narrow" w:hAnsi="Arial Narrow"/>
          <w:color w:val="AF9FC5"/>
          <w:spacing w:val="-13"/>
        </w:rPr>
        <w:t xml:space="preserve"> </w:t>
      </w:r>
      <w:r w:rsidR="00000000" w:rsidRPr="00F8020F">
        <w:rPr>
          <w:rFonts w:ascii="Arial Narrow" w:hAnsi="Arial Narrow"/>
          <w:color w:val="AF9FC5"/>
        </w:rPr>
        <w:t>Proyectos</w:t>
      </w:r>
    </w:p>
    <w:p w14:paraId="296E8298" w14:textId="77777777" w:rsidR="00F84441" w:rsidRDefault="00F84441">
      <w:pPr>
        <w:spacing w:line="239" w:lineRule="exact"/>
        <w:ind w:left="422"/>
        <w:jc w:val="both"/>
        <w:rPr>
          <w:rFonts w:ascii="Arial Narrow" w:hAnsi="Arial Narrow"/>
          <w:b/>
          <w:sz w:val="20"/>
        </w:rPr>
      </w:pPr>
    </w:p>
    <w:p w14:paraId="704CB532" w14:textId="30DC4A8E" w:rsidR="00A55E7B" w:rsidRDefault="00A55E7B" w:rsidP="00A55E7B">
      <w:pPr>
        <w:spacing w:line="239" w:lineRule="exact"/>
        <w:ind w:left="422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sz w:val="20"/>
        </w:rPr>
        <w:t>CFT CENCO- Vicerrectoría de Vinculación con el Medio</w:t>
      </w:r>
      <w:r>
        <w:rPr>
          <w:rFonts w:ascii="Arial Narrow" w:hAnsi="Arial Narrow"/>
          <w:bCs/>
          <w:sz w:val="20"/>
        </w:rPr>
        <w:t xml:space="preserve"> | febrero 2023- actualidad</w:t>
      </w:r>
    </w:p>
    <w:p w14:paraId="01C32A1D" w14:textId="0D8CDCA4" w:rsidR="00A55E7B" w:rsidRDefault="00A55E7B" w:rsidP="00A55E7B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Directora de Vinculación con el Medio, Innovación, Emprendimiento y Transferencia Tecnológica</w:t>
      </w:r>
    </w:p>
    <w:p w14:paraId="3CADE205" w14:textId="77777777" w:rsidR="00A55E7B" w:rsidRDefault="00A55E7B" w:rsidP="00A55E7B">
      <w:pPr>
        <w:tabs>
          <w:tab w:val="left" w:pos="665"/>
        </w:tabs>
        <w:spacing w:before="32" w:line="278" w:lineRule="auto"/>
        <w:ind w:left="510" w:right="323"/>
        <w:jc w:val="both"/>
        <w:rPr>
          <w:rFonts w:ascii="Arial Narrow" w:hAnsi="Arial Narrow"/>
          <w:sz w:val="20"/>
        </w:rPr>
      </w:pPr>
    </w:p>
    <w:p w14:paraId="46B32931" w14:textId="0E250141" w:rsidR="00A55E7B" w:rsidRPr="00A55E7B" w:rsidRDefault="00A55E7B" w:rsidP="00A55E7B">
      <w:pPr>
        <w:tabs>
          <w:tab w:val="left" w:pos="665"/>
        </w:tabs>
        <w:spacing w:before="32" w:line="278" w:lineRule="auto"/>
        <w:ind w:left="510" w:right="323"/>
        <w:jc w:val="both"/>
        <w:rPr>
          <w:rFonts w:ascii="Arial Narrow" w:hAnsi="Arial Narrow"/>
          <w:sz w:val="20"/>
        </w:rPr>
      </w:pPr>
      <w:r w:rsidRPr="00A55E7B">
        <w:rPr>
          <w:rFonts w:ascii="Arial Narrow" w:hAnsi="Arial Narrow"/>
          <w:sz w:val="20"/>
        </w:rPr>
        <w:t>Noviembre 2022 a enero 2023:</w:t>
      </w:r>
    </w:p>
    <w:p w14:paraId="49D041C4" w14:textId="1D43A239" w:rsidR="00A55E7B" w:rsidRDefault="00A55E7B" w:rsidP="00A55E7B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Asesora elaboración de proyecto concursable IPCFT2030 fase IIIB – 2023.</w:t>
      </w:r>
    </w:p>
    <w:p w14:paraId="5577C6C1" w14:textId="77777777" w:rsidR="00A55E7B" w:rsidRDefault="00A55E7B" w:rsidP="00A55E7B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Asesora especialista en área de desarrollo estratégico institucional en innovación, emprendimiento y transferencia tecnológica.</w:t>
      </w:r>
    </w:p>
    <w:p w14:paraId="6F10D00C" w14:textId="77777777" w:rsidR="00A55E7B" w:rsidRPr="009608EE" w:rsidRDefault="00A55E7B" w:rsidP="00A55E7B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Coordinadora de equipo (experta externa) para seminario de conversatorios sobre I+E+TT y Vinculación con el Medio en el contexto de Educación Superior Técnico Profesional.</w:t>
      </w:r>
    </w:p>
    <w:p w14:paraId="6EFE1886" w14:textId="77777777" w:rsidR="00A55E7B" w:rsidRDefault="00A55E7B" w:rsidP="003E06B3">
      <w:pPr>
        <w:spacing w:line="239" w:lineRule="exact"/>
        <w:ind w:left="422"/>
        <w:jc w:val="both"/>
        <w:rPr>
          <w:rFonts w:ascii="Arial Narrow" w:hAnsi="Arial Narrow"/>
          <w:b/>
          <w:sz w:val="20"/>
        </w:rPr>
      </w:pPr>
    </w:p>
    <w:p w14:paraId="65385AC0" w14:textId="730A58D0" w:rsidR="003E06B3" w:rsidRDefault="003E06B3" w:rsidP="003E06B3">
      <w:pPr>
        <w:spacing w:line="239" w:lineRule="exact"/>
        <w:ind w:left="422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sz w:val="20"/>
        </w:rPr>
        <w:t>IP Los Leones</w:t>
      </w:r>
      <w:r>
        <w:rPr>
          <w:rFonts w:ascii="Arial Narrow" w:hAnsi="Arial Narrow"/>
          <w:bCs/>
          <w:sz w:val="20"/>
        </w:rPr>
        <w:t xml:space="preserve"> | febrero 2023 – actualidad</w:t>
      </w:r>
    </w:p>
    <w:p w14:paraId="1748FA54" w14:textId="08B73DB7" w:rsidR="003E06B3" w:rsidRPr="009608EE" w:rsidRDefault="003E06B3" w:rsidP="003E06B3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Docente de Formación General en asignatura “Ética para el Desempeño Laboral”</w:t>
      </w:r>
    </w:p>
    <w:p w14:paraId="4836466B" w14:textId="77777777" w:rsidR="003E06B3" w:rsidRDefault="003E06B3" w:rsidP="00A11B05">
      <w:pPr>
        <w:spacing w:line="239" w:lineRule="exact"/>
        <w:ind w:left="422"/>
        <w:jc w:val="both"/>
        <w:rPr>
          <w:rFonts w:ascii="Arial Narrow" w:hAnsi="Arial Narrow"/>
          <w:b/>
          <w:sz w:val="20"/>
        </w:rPr>
      </w:pPr>
    </w:p>
    <w:p w14:paraId="209D9DB9" w14:textId="6E1D47DC" w:rsidR="009608EE" w:rsidRDefault="009608EE">
      <w:pPr>
        <w:spacing w:line="239" w:lineRule="exact"/>
        <w:ind w:left="422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sz w:val="20"/>
        </w:rPr>
        <w:t>MINEDUC- Subsecretaría de Educación Superior- Departamento de Fortalecimiento Institucional</w:t>
      </w:r>
      <w:r>
        <w:rPr>
          <w:rFonts w:ascii="Arial Narrow" w:hAnsi="Arial Narrow"/>
          <w:bCs/>
          <w:sz w:val="20"/>
        </w:rPr>
        <w:t xml:space="preserve"> | agosto </w:t>
      </w:r>
      <w:r w:rsidR="00C15812">
        <w:rPr>
          <w:rFonts w:ascii="Arial Narrow" w:hAnsi="Arial Narrow"/>
          <w:bCs/>
          <w:sz w:val="20"/>
        </w:rPr>
        <w:t xml:space="preserve">– septiembre </w:t>
      </w:r>
      <w:r>
        <w:rPr>
          <w:rFonts w:ascii="Arial Narrow" w:hAnsi="Arial Narrow"/>
          <w:bCs/>
          <w:sz w:val="20"/>
        </w:rPr>
        <w:t>2</w:t>
      </w:r>
      <w:r w:rsidR="00C15812">
        <w:rPr>
          <w:rFonts w:ascii="Arial Narrow" w:hAnsi="Arial Narrow"/>
          <w:bCs/>
          <w:sz w:val="20"/>
        </w:rPr>
        <w:t>022</w:t>
      </w:r>
      <w:r>
        <w:rPr>
          <w:rFonts w:ascii="Arial Narrow" w:hAnsi="Arial Narrow"/>
          <w:bCs/>
          <w:sz w:val="20"/>
        </w:rPr>
        <w:t>.</w:t>
      </w:r>
    </w:p>
    <w:p w14:paraId="73B81CBB" w14:textId="0466A0CF" w:rsidR="009608EE" w:rsidRPr="009608EE" w:rsidRDefault="009608EE" w:rsidP="009608EE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 w:rsidRPr="009608EE">
        <w:rPr>
          <w:rFonts w:ascii="Arial Narrow" w:hAnsi="Arial Narrow"/>
          <w:sz w:val="20"/>
        </w:rPr>
        <w:t xml:space="preserve">Experta </w:t>
      </w:r>
      <w:r>
        <w:rPr>
          <w:rFonts w:ascii="Arial Narrow" w:hAnsi="Arial Narrow"/>
          <w:sz w:val="20"/>
        </w:rPr>
        <w:t>e integrante del</w:t>
      </w:r>
      <w:r w:rsidRPr="009608EE">
        <w:rPr>
          <w:rFonts w:ascii="Arial Narrow" w:hAnsi="Arial Narrow"/>
          <w:sz w:val="20"/>
        </w:rPr>
        <w:t xml:space="preserve"> Comité de Evaluación Técnica para concurso de “Propuestas en Áreas Estratégicas subsistema Técnico Profesional” año 2022</w:t>
      </w:r>
      <w:r w:rsidR="00C46758">
        <w:rPr>
          <w:rFonts w:ascii="Arial Narrow" w:hAnsi="Arial Narrow"/>
          <w:sz w:val="20"/>
        </w:rPr>
        <w:t xml:space="preserve">, </w:t>
      </w:r>
      <w:r w:rsidR="00C15812">
        <w:rPr>
          <w:rFonts w:ascii="Arial Narrow" w:hAnsi="Arial Narrow"/>
          <w:sz w:val="20"/>
        </w:rPr>
        <w:t xml:space="preserve">para adjudicación de </w:t>
      </w:r>
      <w:r w:rsidR="00C46758">
        <w:rPr>
          <w:rFonts w:ascii="Arial Narrow" w:hAnsi="Arial Narrow"/>
          <w:sz w:val="20"/>
        </w:rPr>
        <w:t>Fondo</w:t>
      </w:r>
      <w:r w:rsidR="00C15812">
        <w:rPr>
          <w:rFonts w:ascii="Arial Narrow" w:hAnsi="Arial Narrow"/>
          <w:sz w:val="20"/>
        </w:rPr>
        <w:t>s</w:t>
      </w:r>
      <w:r w:rsidR="00C46758">
        <w:rPr>
          <w:rFonts w:ascii="Arial Narrow" w:hAnsi="Arial Narrow"/>
          <w:sz w:val="20"/>
        </w:rPr>
        <w:t xml:space="preserve"> de Desarrollo Institucional</w:t>
      </w:r>
      <w:r w:rsidR="00C15812">
        <w:rPr>
          <w:rFonts w:ascii="Arial Narrow" w:hAnsi="Arial Narrow"/>
          <w:sz w:val="20"/>
        </w:rPr>
        <w:t xml:space="preserve"> (FDI), en área 3° </w:t>
      </w:r>
      <w:r w:rsidR="00C15812">
        <w:rPr>
          <w:rFonts w:ascii="Arial Narrow" w:hAnsi="Arial Narrow"/>
          <w:i/>
          <w:iCs/>
          <w:sz w:val="20"/>
        </w:rPr>
        <w:t>“Desarrollo curricular e innovación académica, considerando el Marco de Cualificaciones Técnico Profesional; para promover la actualización, articulación, pertinencia y calidad de la oferta formativa institucional, pudiendo incorporar el uso de tecnología”.</w:t>
      </w:r>
      <w:r w:rsidR="008C3FBC">
        <w:rPr>
          <w:rFonts w:ascii="Arial Narrow" w:hAnsi="Arial Narrow"/>
          <w:sz w:val="20"/>
        </w:rPr>
        <w:t xml:space="preserve"> </w:t>
      </w:r>
    </w:p>
    <w:p w14:paraId="157BE142" w14:textId="77777777" w:rsidR="009608EE" w:rsidRDefault="009608EE">
      <w:pPr>
        <w:spacing w:line="239" w:lineRule="exact"/>
        <w:ind w:left="422"/>
        <w:jc w:val="both"/>
        <w:rPr>
          <w:rFonts w:ascii="Arial Narrow" w:hAnsi="Arial Narrow"/>
          <w:b/>
          <w:sz w:val="20"/>
        </w:rPr>
      </w:pPr>
    </w:p>
    <w:p w14:paraId="5D47ED16" w14:textId="61D393A7" w:rsidR="00A45791" w:rsidRPr="00F8020F" w:rsidRDefault="00000000">
      <w:pPr>
        <w:spacing w:line="239" w:lineRule="exact"/>
        <w:ind w:left="422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Centro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Formación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Técnica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Estatal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región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Atacama</w:t>
      </w:r>
      <w:r w:rsidRPr="00F8020F">
        <w:rPr>
          <w:rFonts w:ascii="Arial Narrow" w:hAnsi="Arial Narrow"/>
          <w:b/>
          <w:spacing w:val="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-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Chañaral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junio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2022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="00D42998">
        <w:rPr>
          <w:rFonts w:ascii="Arial Narrow" w:hAnsi="Arial Narrow"/>
          <w:sz w:val="20"/>
        </w:rPr>
        <w:t>enero 2023</w:t>
      </w:r>
    </w:p>
    <w:p w14:paraId="2B5F4E1E" w14:textId="77777777" w:rsidR="00A45791" w:rsidRPr="00F8020F" w:rsidRDefault="00000000">
      <w:pPr>
        <w:pStyle w:val="Ttulo2"/>
        <w:spacing w:line="243" w:lineRule="exact"/>
        <w:ind w:left="422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Dirección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Académica</w:t>
      </w:r>
    </w:p>
    <w:p w14:paraId="0244A8AC" w14:textId="2F55699F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Coordinadora General de Proyecto (profesional externo) “Fortalecimiento de Capacidades de articulación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trayectorias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los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jóvenes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Establecimientos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Media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Técnico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Profesional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="00985133">
        <w:rPr>
          <w:rFonts w:ascii="Arial Narrow" w:hAnsi="Arial Narrow"/>
          <w:sz w:val="20"/>
        </w:rPr>
        <w:t>con el Centro de Formación Técnica Estatal de la región de Atacama</w:t>
      </w:r>
      <w:r w:rsidRPr="00F8020F">
        <w:rPr>
          <w:rFonts w:ascii="Arial Narrow" w:hAnsi="Arial Narrow"/>
          <w:sz w:val="20"/>
        </w:rPr>
        <w:t>”.</w:t>
      </w:r>
    </w:p>
    <w:p w14:paraId="1F0784CF" w14:textId="77777777" w:rsidR="00A45791" w:rsidRPr="00F8020F" w:rsidRDefault="00A45791">
      <w:pPr>
        <w:pStyle w:val="Textoindependiente"/>
        <w:spacing w:before="1"/>
        <w:rPr>
          <w:rFonts w:ascii="Arial Narrow" w:hAnsi="Arial Narrow"/>
          <w:sz w:val="27"/>
        </w:rPr>
      </w:pPr>
    </w:p>
    <w:p w14:paraId="1889C5A5" w14:textId="4752DA5E" w:rsidR="00A45791" w:rsidRPr="00F8020F" w:rsidRDefault="00000000" w:rsidP="00F84441">
      <w:pPr>
        <w:spacing w:line="243" w:lineRule="exact"/>
        <w:ind w:left="422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Universidad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Talca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abril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2022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="000D51BF">
        <w:rPr>
          <w:rFonts w:ascii="Arial Narrow" w:hAnsi="Arial Narrow"/>
          <w:sz w:val="20"/>
        </w:rPr>
        <w:t>enero 2023</w:t>
      </w:r>
    </w:p>
    <w:p w14:paraId="78700A67" w14:textId="77777777" w:rsidR="00A45791" w:rsidRPr="00F8020F" w:rsidRDefault="00000000" w:rsidP="00F84441">
      <w:pPr>
        <w:pStyle w:val="Ttulo2"/>
        <w:spacing w:line="243" w:lineRule="exact"/>
        <w:ind w:left="422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Instituto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Investigación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Desarrollo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Educacional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(IIDE)</w:t>
      </w:r>
    </w:p>
    <w:p w14:paraId="7D4C0BD9" w14:textId="77777777" w:rsidR="00A45791" w:rsidRPr="00F8020F" w:rsidRDefault="00000000" w:rsidP="00F84441">
      <w:pPr>
        <w:pStyle w:val="Prrafodelista"/>
        <w:numPr>
          <w:ilvl w:val="0"/>
          <w:numId w:val="3"/>
        </w:numPr>
        <w:tabs>
          <w:tab w:val="left" w:pos="665"/>
        </w:tabs>
        <w:spacing w:before="32"/>
        <w:ind w:hanging="155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Consultoría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Investigadora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Magister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Basada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Competencias.</w:t>
      </w:r>
    </w:p>
    <w:p w14:paraId="696F7C8A" w14:textId="77777777" w:rsidR="00A45791" w:rsidRPr="00F8020F" w:rsidRDefault="00000000" w:rsidP="00F84441">
      <w:pPr>
        <w:pStyle w:val="Prrafodelista"/>
        <w:numPr>
          <w:ilvl w:val="0"/>
          <w:numId w:val="3"/>
        </w:numPr>
        <w:tabs>
          <w:tab w:val="left" w:pos="665"/>
        </w:tabs>
        <w:spacing w:before="75" w:line="280" w:lineRule="auto"/>
        <w:ind w:right="322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Investigadora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generar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documento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académico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(artículo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científico),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torno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basada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Competencias/Capacidades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ecosistema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Educativo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Nacional: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Escolar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(Científico-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Humanista;</w:t>
      </w:r>
    </w:p>
    <w:p w14:paraId="0F165FBF" w14:textId="3423EDC5" w:rsidR="00A45791" w:rsidRDefault="00000000" w:rsidP="00F84441">
      <w:pPr>
        <w:pStyle w:val="Textoindependiente"/>
        <w:spacing w:before="40"/>
        <w:ind w:left="664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Educación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Media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Superior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Técnico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Profesional, y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Universitaria).</w:t>
      </w:r>
    </w:p>
    <w:p w14:paraId="616575EE" w14:textId="77777777" w:rsidR="00C762DA" w:rsidRDefault="00C762DA" w:rsidP="00F84441">
      <w:pPr>
        <w:pStyle w:val="Textoindependiente"/>
        <w:spacing w:before="40"/>
        <w:ind w:left="664"/>
        <w:jc w:val="both"/>
        <w:rPr>
          <w:rFonts w:ascii="Arial Narrow" w:hAnsi="Arial Narrow"/>
        </w:rPr>
      </w:pPr>
    </w:p>
    <w:p w14:paraId="6863ED8A" w14:textId="1F1D7332" w:rsidR="00A45791" w:rsidRPr="00F8020F" w:rsidRDefault="00000000">
      <w:pPr>
        <w:spacing w:before="86" w:line="243" w:lineRule="exact"/>
        <w:ind w:left="42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Universidad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Católica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Temuco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junio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="00D84D61">
        <w:rPr>
          <w:rFonts w:ascii="Arial Narrow" w:hAnsi="Arial Narrow"/>
          <w:sz w:val="20"/>
        </w:rPr>
        <w:t>– agosto 2022</w:t>
      </w:r>
    </w:p>
    <w:p w14:paraId="5C9CA817" w14:textId="77777777" w:rsidR="00A45791" w:rsidRPr="00F8020F" w:rsidRDefault="00000000">
      <w:pPr>
        <w:pStyle w:val="Ttulo2"/>
        <w:spacing w:line="243" w:lineRule="exact"/>
        <w:ind w:left="422"/>
        <w:rPr>
          <w:rFonts w:ascii="Arial Narrow" w:hAnsi="Arial Narrow"/>
        </w:rPr>
      </w:pPr>
      <w:r w:rsidRPr="00F8020F">
        <w:rPr>
          <w:rFonts w:ascii="Arial Narrow" w:hAnsi="Arial Narrow"/>
        </w:rPr>
        <w:t>Consultora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experta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en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Reconocimiento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Aprendizajes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Previos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(RAP)</w:t>
      </w:r>
    </w:p>
    <w:p w14:paraId="00E955D9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1" w:line="278" w:lineRule="auto"/>
        <w:ind w:right="333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Consultoría Curricular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Reconocimiento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Aprendizajes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Previos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Continua,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Técnico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Profesional y Programas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Especiales 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Titulación.</w:t>
      </w:r>
    </w:p>
    <w:p w14:paraId="128F10FE" w14:textId="77777777" w:rsidR="00A45791" w:rsidRPr="00F8020F" w:rsidRDefault="00A45791">
      <w:pPr>
        <w:pStyle w:val="Textoindependiente"/>
        <w:spacing w:before="11"/>
        <w:rPr>
          <w:rFonts w:ascii="Arial Narrow" w:hAnsi="Arial Narrow"/>
          <w:sz w:val="29"/>
        </w:rPr>
      </w:pPr>
    </w:p>
    <w:p w14:paraId="158BABBB" w14:textId="77777777" w:rsidR="00A45791" w:rsidRPr="00F8020F" w:rsidRDefault="00000000">
      <w:pPr>
        <w:spacing w:line="243" w:lineRule="exact"/>
        <w:ind w:left="422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Instituto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Profesional</w:t>
      </w:r>
      <w:r w:rsidRPr="00F8020F">
        <w:rPr>
          <w:rFonts w:ascii="Arial Narrow" w:hAnsi="Arial Narrow"/>
          <w:b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INACAP</w:t>
      </w:r>
      <w:r w:rsidRPr="00F8020F">
        <w:rPr>
          <w:rFonts w:ascii="Arial Narrow" w:hAnsi="Arial Narrow"/>
          <w:b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2021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marzo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2022</w:t>
      </w:r>
    </w:p>
    <w:p w14:paraId="2A47E08A" w14:textId="77777777" w:rsidR="00A45791" w:rsidRPr="00F8020F" w:rsidRDefault="00000000">
      <w:pPr>
        <w:pStyle w:val="Ttulo2"/>
        <w:spacing w:line="243" w:lineRule="exact"/>
        <w:ind w:left="422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Subdirección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Trayectorias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Formativo-Laborales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Vicerrectoría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Académica.</w:t>
      </w:r>
    </w:p>
    <w:p w14:paraId="227DE7C9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2" w:line="280" w:lineRule="auto"/>
        <w:ind w:right="322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Elaboración, actualización y ajustes curriculares a planes de estudios (Trayectorias Formativo-Laborales) 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asignaturas.</w:t>
      </w:r>
    </w:p>
    <w:p w14:paraId="5331DD74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4" w:line="278" w:lineRule="auto"/>
        <w:ind w:right="327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Elaboración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curricular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coordinación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procesos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creación/actualización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Diplomados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Continua.</w:t>
      </w:r>
    </w:p>
    <w:p w14:paraId="3B097BA7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6" w:line="278" w:lineRule="auto"/>
        <w:ind w:right="321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Integrante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proyecto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innovación,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gestión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curricular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metodologías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activas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enseñanza-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aprendizaje en </w:t>
      </w:r>
      <w:r w:rsidRPr="00F8020F">
        <w:rPr>
          <w:rFonts w:ascii="Arial Narrow" w:hAnsi="Arial Narrow"/>
          <w:sz w:val="20"/>
        </w:rPr>
        <w:lastRenderedPageBreak/>
        <w:t>contextos de Mercado, Industria y Servicios. Encargada del capítulo de Formación 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Alternancia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Dual.</w:t>
      </w:r>
    </w:p>
    <w:p w14:paraId="75D982FE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6"/>
        <w:ind w:hanging="155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Coordinación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Procesos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Diseño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asignaturas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diversas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TFL.</w:t>
      </w:r>
    </w:p>
    <w:p w14:paraId="3483357F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75"/>
        <w:ind w:hanging="155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Encargada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Valorización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Curricular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viabilidad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oferta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académica</w:t>
      </w:r>
    </w:p>
    <w:p w14:paraId="28A82048" w14:textId="77777777" w:rsidR="00A45791" w:rsidRPr="00F8020F" w:rsidRDefault="00A45791">
      <w:pPr>
        <w:pStyle w:val="Textoindependiente"/>
        <w:rPr>
          <w:rFonts w:ascii="Arial Narrow" w:hAnsi="Arial Narrow"/>
        </w:rPr>
      </w:pPr>
    </w:p>
    <w:p w14:paraId="54EB2726" w14:textId="77777777" w:rsidR="00A45791" w:rsidRPr="00F8020F" w:rsidRDefault="00000000">
      <w:pPr>
        <w:spacing w:before="126" w:line="243" w:lineRule="exact"/>
        <w:ind w:left="422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Universidad</w:t>
      </w:r>
      <w:r w:rsidRPr="00F8020F">
        <w:rPr>
          <w:rFonts w:ascii="Arial Narrow" w:hAnsi="Arial Narrow"/>
          <w:b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Santiago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Chile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2020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2021</w:t>
      </w:r>
    </w:p>
    <w:p w14:paraId="5C49B119" w14:textId="77777777" w:rsidR="00A45791" w:rsidRPr="00F8020F" w:rsidRDefault="00000000">
      <w:pPr>
        <w:pStyle w:val="Ttulo2"/>
        <w:spacing w:line="243" w:lineRule="exact"/>
        <w:ind w:left="422"/>
        <w:jc w:val="both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t>Facultad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Tecnológica: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Unidad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Virtualización</w:t>
      </w:r>
    </w:p>
    <w:p w14:paraId="121BF330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2" w:line="278" w:lineRule="auto"/>
        <w:ind w:right="328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Analista Instruccional en la Unidad de Virtualización de la Facultad Tecnológico. Liderazgo en los procesos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 modernización de procesos curriculares, instruccionales y de metodologías en docencia y pedagogía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universitaria.</w:t>
      </w:r>
    </w:p>
    <w:p w14:paraId="554D2984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6" w:line="278" w:lineRule="auto"/>
        <w:ind w:right="320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Encargada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otorgar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los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lineamientos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metodológicos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(curricular,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didácticos,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evaluación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docencia)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 el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 de docencia a distancia basado en el método Flipped Classroom en la facultad, en contextos 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Entornos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Virtuales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Aprendizaje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(Moodle).</w:t>
      </w:r>
    </w:p>
    <w:p w14:paraId="0C3E85D2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4" w:line="278" w:lineRule="auto"/>
        <w:ind w:right="330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Asesora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Capacitadora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ciclos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formativos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torno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al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Diseño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Virtualización 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asignaturas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plataforma Moodle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 académicos.</w:t>
      </w:r>
    </w:p>
    <w:p w14:paraId="55A08D19" w14:textId="252AD94D" w:rsidR="00A45791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6"/>
        <w:ind w:hanging="157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Jefa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Equipo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Diseño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Unidad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Virtualización.</w:t>
      </w:r>
    </w:p>
    <w:p w14:paraId="77DF1DE9" w14:textId="77777777" w:rsidR="00D005FF" w:rsidRPr="00F8020F" w:rsidRDefault="00D005FF" w:rsidP="00D005FF">
      <w:pPr>
        <w:pStyle w:val="Prrafodelista"/>
        <w:tabs>
          <w:tab w:val="left" w:pos="665"/>
        </w:tabs>
        <w:spacing w:before="36"/>
        <w:ind w:firstLine="0"/>
        <w:jc w:val="both"/>
        <w:rPr>
          <w:rFonts w:ascii="Arial Narrow" w:hAnsi="Arial Narrow"/>
          <w:sz w:val="20"/>
        </w:rPr>
      </w:pPr>
    </w:p>
    <w:p w14:paraId="5F2562ED" w14:textId="77777777" w:rsidR="00A45791" w:rsidRPr="00F8020F" w:rsidRDefault="00000000">
      <w:pPr>
        <w:pStyle w:val="Ttulo2"/>
        <w:ind w:left="422"/>
        <w:jc w:val="both"/>
        <w:rPr>
          <w:rFonts w:ascii="Arial Narrow" w:hAnsi="Arial Narrow"/>
        </w:rPr>
      </w:pPr>
      <w:r w:rsidRPr="00F8020F">
        <w:rPr>
          <w:rFonts w:ascii="Arial Narrow" w:hAnsi="Arial Narrow"/>
        </w:rPr>
        <w:t>Fondo</w:t>
      </w:r>
      <w:r w:rsidRPr="00F8020F">
        <w:rPr>
          <w:rFonts w:ascii="Arial Narrow" w:hAnsi="Arial Narrow"/>
          <w:spacing w:val="16"/>
        </w:rPr>
        <w:t xml:space="preserve"> </w:t>
      </w:r>
      <w:r w:rsidRPr="00F8020F">
        <w:rPr>
          <w:rFonts w:ascii="Arial Narrow" w:hAnsi="Arial Narrow"/>
        </w:rPr>
        <w:t>PID-</w:t>
      </w:r>
      <w:r w:rsidRPr="00F8020F">
        <w:rPr>
          <w:rFonts w:ascii="Arial Narrow" w:hAnsi="Arial Narrow"/>
          <w:spacing w:val="17"/>
        </w:rPr>
        <w:t xml:space="preserve"> </w:t>
      </w:r>
      <w:r w:rsidRPr="00F8020F">
        <w:rPr>
          <w:rFonts w:ascii="Arial Narrow" w:hAnsi="Arial Narrow"/>
        </w:rPr>
        <w:t>USACH.</w:t>
      </w:r>
      <w:r w:rsidRPr="00F8020F">
        <w:rPr>
          <w:rFonts w:ascii="Arial Narrow" w:hAnsi="Arial Narrow"/>
          <w:spacing w:val="17"/>
        </w:rPr>
        <w:t xml:space="preserve"> </w:t>
      </w:r>
      <w:r w:rsidRPr="00F8020F">
        <w:rPr>
          <w:rFonts w:ascii="Arial Narrow" w:hAnsi="Arial Narrow"/>
        </w:rPr>
        <w:t>Proyecto</w:t>
      </w:r>
      <w:r w:rsidRPr="00F8020F">
        <w:rPr>
          <w:rFonts w:ascii="Arial Narrow" w:hAnsi="Arial Narrow"/>
          <w:spacing w:val="1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16"/>
        </w:rPr>
        <w:t xml:space="preserve"> </w:t>
      </w:r>
      <w:r w:rsidRPr="00F8020F">
        <w:rPr>
          <w:rFonts w:ascii="Arial Narrow" w:hAnsi="Arial Narrow"/>
        </w:rPr>
        <w:t>Innovación</w:t>
      </w:r>
      <w:r w:rsidRPr="00F8020F">
        <w:rPr>
          <w:rFonts w:ascii="Arial Narrow" w:hAnsi="Arial Narrow"/>
          <w:spacing w:val="16"/>
        </w:rPr>
        <w:t xml:space="preserve"> </w:t>
      </w:r>
      <w:r w:rsidRPr="00F8020F">
        <w:rPr>
          <w:rFonts w:ascii="Arial Narrow" w:hAnsi="Arial Narrow"/>
        </w:rPr>
        <w:t>Docente</w:t>
      </w:r>
      <w:r w:rsidRPr="00F8020F">
        <w:rPr>
          <w:rFonts w:ascii="Arial Narrow" w:hAnsi="Arial Narrow"/>
          <w:spacing w:val="16"/>
        </w:rPr>
        <w:t xml:space="preserve"> </w:t>
      </w:r>
      <w:r w:rsidRPr="00F8020F">
        <w:rPr>
          <w:rFonts w:ascii="Arial Narrow" w:hAnsi="Arial Narrow"/>
        </w:rPr>
        <w:t>“Guía</w:t>
      </w:r>
      <w:r w:rsidRPr="00F8020F">
        <w:rPr>
          <w:rFonts w:ascii="Arial Narrow" w:hAnsi="Arial Narrow"/>
          <w:spacing w:val="1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15"/>
        </w:rPr>
        <w:t xml:space="preserve"> </w:t>
      </w:r>
      <w:r w:rsidRPr="00F8020F">
        <w:rPr>
          <w:rFonts w:ascii="Arial Narrow" w:hAnsi="Arial Narrow"/>
        </w:rPr>
        <w:t>aprendizaje</w:t>
      </w:r>
      <w:r w:rsidRPr="00F8020F">
        <w:rPr>
          <w:rFonts w:ascii="Arial Narrow" w:hAnsi="Arial Narrow"/>
          <w:spacing w:val="15"/>
        </w:rPr>
        <w:t xml:space="preserve"> </w:t>
      </w:r>
      <w:r w:rsidRPr="00F8020F">
        <w:rPr>
          <w:rFonts w:ascii="Arial Narrow" w:hAnsi="Arial Narrow"/>
        </w:rPr>
        <w:t>interactiva</w:t>
      </w:r>
      <w:r w:rsidRPr="00F8020F">
        <w:rPr>
          <w:rFonts w:ascii="Arial Narrow" w:hAnsi="Arial Narrow"/>
          <w:spacing w:val="18"/>
        </w:rPr>
        <w:t xml:space="preserve"> </w:t>
      </w:r>
      <w:r w:rsidRPr="00F8020F">
        <w:rPr>
          <w:rFonts w:ascii="Arial Narrow" w:hAnsi="Arial Narrow"/>
        </w:rPr>
        <w:t>para</w:t>
      </w:r>
      <w:r w:rsidRPr="00F8020F">
        <w:rPr>
          <w:rFonts w:ascii="Arial Narrow" w:hAnsi="Arial Narrow"/>
          <w:spacing w:val="15"/>
        </w:rPr>
        <w:t xml:space="preserve"> </w:t>
      </w:r>
      <w:r w:rsidRPr="00F8020F">
        <w:rPr>
          <w:rFonts w:ascii="Arial Narrow" w:hAnsi="Arial Narrow"/>
        </w:rPr>
        <w:t>la</w:t>
      </w:r>
      <w:r w:rsidRPr="00F8020F">
        <w:rPr>
          <w:rFonts w:ascii="Arial Narrow" w:hAnsi="Arial Narrow"/>
          <w:spacing w:val="15"/>
        </w:rPr>
        <w:t xml:space="preserve"> </w:t>
      </w:r>
      <w:r w:rsidRPr="00F8020F">
        <w:rPr>
          <w:rFonts w:ascii="Arial Narrow" w:hAnsi="Arial Narrow"/>
        </w:rPr>
        <w:t>Asignatura</w:t>
      </w:r>
    </w:p>
    <w:p w14:paraId="385117A2" w14:textId="77777777" w:rsidR="00A45791" w:rsidRPr="00F8020F" w:rsidRDefault="00000000">
      <w:pPr>
        <w:spacing w:before="37"/>
        <w:ind w:left="422"/>
        <w:jc w:val="both"/>
        <w:rPr>
          <w:rFonts w:ascii="Arial Narrow" w:hAnsi="Arial Narrow"/>
          <w:b/>
          <w:sz w:val="20"/>
        </w:rPr>
      </w:pPr>
      <w:r w:rsidRPr="00F8020F">
        <w:rPr>
          <w:rFonts w:ascii="Arial Narrow" w:hAnsi="Arial Narrow"/>
          <w:b/>
          <w:sz w:val="20"/>
        </w:rPr>
        <w:t>Responsabilidad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Social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y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Sustentabilidad”.</w:t>
      </w:r>
    </w:p>
    <w:p w14:paraId="1A046D28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75" w:line="278" w:lineRule="auto"/>
        <w:ind w:left="666" w:right="316" w:hanging="156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Investigadora Asociada encargada del proceso de evaluación e impacto sobre los procesos de enseñanza-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aprendizaje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 estudiantes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que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fueron beneficiarios con la implementación de guías interactivas en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entornos virtuales. Encargada del diseño metodológico de investigación y mecanismos de seguimiento 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estudiantes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involucrados en el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proyecto.</w:t>
      </w:r>
    </w:p>
    <w:p w14:paraId="36DC6010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4" w:line="278" w:lineRule="auto"/>
        <w:ind w:left="666" w:right="345" w:hanging="156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Analista Instruccional y curricular para el diseño de los entornos virtuales y recursos interactivos de alta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gama,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enseñanza-aprendizaje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asignatura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Responsabilidad Social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 Sustentabilidad.</w:t>
      </w:r>
    </w:p>
    <w:p w14:paraId="3F5E190F" w14:textId="77777777" w:rsidR="00A45791" w:rsidRPr="00F8020F" w:rsidRDefault="00A45791">
      <w:pPr>
        <w:pStyle w:val="Textoindependiente"/>
        <w:rPr>
          <w:rFonts w:ascii="Arial Narrow" w:hAnsi="Arial Narrow"/>
        </w:rPr>
      </w:pPr>
    </w:p>
    <w:p w14:paraId="6427C004" w14:textId="75E6E80B" w:rsidR="00A45791" w:rsidRPr="003137D6" w:rsidRDefault="00000000" w:rsidP="003137D6">
      <w:pPr>
        <w:pStyle w:val="Ttulo2"/>
        <w:spacing w:before="140" w:line="243" w:lineRule="exact"/>
        <w:ind w:left="402"/>
        <w:rPr>
          <w:rFonts w:ascii="Arial Narrow" w:hAnsi="Arial Narrow"/>
          <w:b w:val="0"/>
          <w:bCs w:val="0"/>
        </w:rPr>
      </w:pPr>
      <w:r w:rsidRPr="00F8020F">
        <w:rPr>
          <w:rFonts w:ascii="Arial Narrow" w:hAnsi="Arial Narrow"/>
        </w:rPr>
        <w:t>Ministerio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Ciencias,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Tecnología,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Conocimientos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e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Innovación (MCTCI)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del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Gobierno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Chile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</w:rPr>
        <w:t>|</w:t>
      </w:r>
      <w:r w:rsidRPr="00F8020F">
        <w:rPr>
          <w:rFonts w:ascii="Arial Narrow" w:hAnsi="Arial Narrow"/>
          <w:spacing w:val="13"/>
        </w:rPr>
        <w:t xml:space="preserve"> </w:t>
      </w:r>
      <w:r w:rsidRPr="00F8020F">
        <w:rPr>
          <w:rFonts w:ascii="Arial Narrow" w:hAnsi="Arial Narrow"/>
          <w:b w:val="0"/>
        </w:rPr>
        <w:t>2020</w:t>
      </w:r>
      <w:r w:rsidR="003137D6">
        <w:rPr>
          <w:rFonts w:ascii="Arial Narrow" w:hAnsi="Arial Narrow"/>
          <w:b w:val="0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2"/>
        </w:rPr>
        <w:t xml:space="preserve"> </w:t>
      </w:r>
      <w:r w:rsidRPr="003137D6">
        <w:rPr>
          <w:rFonts w:ascii="Arial Narrow" w:hAnsi="Arial Narrow"/>
          <w:b w:val="0"/>
          <w:bCs w:val="0"/>
        </w:rPr>
        <w:t>2022.</w:t>
      </w:r>
    </w:p>
    <w:p w14:paraId="63FE4E90" w14:textId="77777777" w:rsidR="00A45791" w:rsidRPr="00F8020F" w:rsidRDefault="00A45791">
      <w:pPr>
        <w:pStyle w:val="Textoindependiente"/>
        <w:spacing w:before="2"/>
        <w:rPr>
          <w:rFonts w:ascii="Arial Narrow" w:hAnsi="Arial Narrow"/>
          <w:sz w:val="18"/>
        </w:rPr>
      </w:pPr>
    </w:p>
    <w:p w14:paraId="5488F1AF" w14:textId="3638D585" w:rsidR="00D84D61" w:rsidRDefault="00D84D61">
      <w:pPr>
        <w:pStyle w:val="Prrafodelista"/>
        <w:numPr>
          <w:ilvl w:val="0"/>
          <w:numId w:val="3"/>
        </w:numPr>
        <w:tabs>
          <w:tab w:val="left" w:pos="706"/>
        </w:tabs>
        <w:ind w:left="705" w:right="213" w:hanging="159"/>
        <w:jc w:val="both"/>
        <w:rPr>
          <w:rFonts w:ascii="Arial Narrow" w:hAnsi="Arial Narrow"/>
          <w:sz w:val="20"/>
        </w:rPr>
      </w:pPr>
      <w:r w:rsidRPr="00D84D61">
        <w:rPr>
          <w:rFonts w:ascii="Arial Narrow" w:hAnsi="Arial Narrow"/>
          <w:b/>
          <w:bCs/>
          <w:sz w:val="20"/>
        </w:rPr>
        <w:t>Agencia Nacional de Investigación y Desarrollo</w:t>
      </w:r>
      <w:r w:rsidR="003137D6">
        <w:rPr>
          <w:rFonts w:ascii="Arial Narrow" w:hAnsi="Arial Narrow"/>
          <w:b/>
          <w:bCs/>
          <w:sz w:val="20"/>
        </w:rPr>
        <w:t xml:space="preserve"> (abril 2022)</w:t>
      </w:r>
      <w:r>
        <w:rPr>
          <w:rFonts w:ascii="Arial Narrow" w:hAnsi="Arial Narrow"/>
          <w:sz w:val="20"/>
        </w:rPr>
        <w:t>: asesora de Gabinete ANID, encargada de área Capital Humano.</w:t>
      </w:r>
    </w:p>
    <w:p w14:paraId="1934326B" w14:textId="77777777" w:rsidR="00D84D61" w:rsidRPr="00D84D61" w:rsidRDefault="00D84D61" w:rsidP="00D84D61">
      <w:pPr>
        <w:pStyle w:val="Prrafodelista"/>
        <w:tabs>
          <w:tab w:val="left" w:pos="706"/>
        </w:tabs>
        <w:ind w:left="705" w:right="213" w:firstLine="0"/>
        <w:jc w:val="both"/>
        <w:rPr>
          <w:rFonts w:ascii="Arial Narrow" w:hAnsi="Arial Narrow"/>
          <w:sz w:val="20"/>
        </w:rPr>
      </w:pPr>
    </w:p>
    <w:p w14:paraId="2E18E6D8" w14:textId="6FEC3A64" w:rsidR="00A45791" w:rsidRPr="00F8020F" w:rsidRDefault="00000000">
      <w:pPr>
        <w:pStyle w:val="Prrafodelista"/>
        <w:numPr>
          <w:ilvl w:val="0"/>
          <w:numId w:val="3"/>
        </w:numPr>
        <w:tabs>
          <w:tab w:val="left" w:pos="706"/>
        </w:tabs>
        <w:ind w:left="705" w:right="213" w:hanging="159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 xml:space="preserve">Programa Explora: </w:t>
      </w:r>
      <w:r w:rsidRPr="00F8020F">
        <w:rPr>
          <w:rFonts w:ascii="Arial Narrow" w:hAnsi="Arial Narrow"/>
          <w:sz w:val="20"/>
        </w:rPr>
        <w:t>asesora experta a la Dirección de la unidad, en área de Ciencias para la Vida, STEAM 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STEM para proyectos científicos y de diversos saberes en contexto de Liceos/Colegios y reformulación 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criterios de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adjudicación y revisión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los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proyectos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 financiamiento.</w:t>
      </w:r>
    </w:p>
    <w:p w14:paraId="5D89DDDF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706"/>
        </w:tabs>
        <w:spacing w:before="146"/>
        <w:ind w:left="705" w:right="208" w:hanging="159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Subsecretaría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Ciencias,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Tecnología,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Conocimientos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Innovación: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asesoría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trabajo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mesas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intersectoriales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torno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al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mecanismos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igualdad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Género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área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investigación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vinculación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ciencias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 territorio.</w:t>
      </w:r>
    </w:p>
    <w:p w14:paraId="0D11963F" w14:textId="77777777" w:rsidR="00A45791" w:rsidRPr="00F8020F" w:rsidRDefault="00A45791">
      <w:pPr>
        <w:pStyle w:val="Textoindependiente"/>
        <w:spacing w:before="10"/>
        <w:rPr>
          <w:rFonts w:ascii="Arial Narrow" w:hAnsi="Arial Narrow"/>
          <w:sz w:val="17"/>
        </w:rPr>
      </w:pPr>
    </w:p>
    <w:p w14:paraId="76BDA761" w14:textId="6130E6A0" w:rsidR="00A45791" w:rsidRDefault="00000000" w:rsidP="00D84D61">
      <w:pPr>
        <w:pStyle w:val="Prrafodelista"/>
        <w:numPr>
          <w:ilvl w:val="0"/>
          <w:numId w:val="3"/>
        </w:numPr>
        <w:tabs>
          <w:tab w:val="left" w:pos="706"/>
        </w:tabs>
        <w:ind w:left="705" w:right="203" w:hanging="159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 xml:space="preserve">Plan de Desarrollo de Talentos: </w:t>
      </w:r>
      <w:r w:rsidRPr="00F8020F">
        <w:rPr>
          <w:rFonts w:ascii="Arial Narrow" w:hAnsi="Arial Narrow"/>
          <w:sz w:val="20"/>
        </w:rPr>
        <w:t>asesora e integrante de Mesa Técnica “Sistema Integrado de Formación 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Valoración de la CTCI, específicamente en el Grupo Técnico de “Espacios en el ámbito Parvulario, Escolar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Básico y Educación Media, tanto para valorar la CTCI como para desarrollar habilidades”. Parte del equipo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redacción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 documento.</w:t>
      </w:r>
    </w:p>
    <w:p w14:paraId="2C0C73B9" w14:textId="77777777" w:rsidR="003137D6" w:rsidRPr="003137D6" w:rsidRDefault="003137D6" w:rsidP="003137D6">
      <w:pPr>
        <w:tabs>
          <w:tab w:val="left" w:pos="706"/>
        </w:tabs>
        <w:ind w:right="203"/>
        <w:jc w:val="both"/>
        <w:rPr>
          <w:rFonts w:ascii="Arial Narrow" w:hAnsi="Arial Narrow"/>
          <w:sz w:val="20"/>
        </w:rPr>
      </w:pPr>
    </w:p>
    <w:p w14:paraId="64CB32CA" w14:textId="77777777" w:rsidR="00A45791" w:rsidRPr="00F8020F" w:rsidRDefault="00000000" w:rsidP="00D84D61">
      <w:pPr>
        <w:pStyle w:val="Prrafodelista"/>
        <w:numPr>
          <w:ilvl w:val="0"/>
          <w:numId w:val="3"/>
        </w:numPr>
        <w:tabs>
          <w:tab w:val="left" w:pos="706"/>
        </w:tabs>
        <w:ind w:left="705" w:right="210" w:hanging="159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Agencia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Nacional</w:t>
      </w:r>
      <w:r w:rsidRPr="00F8020F">
        <w:rPr>
          <w:rFonts w:ascii="Arial Narrow" w:hAnsi="Arial Narrow"/>
          <w:b/>
          <w:spacing w:val="-9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Investigación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y</w:t>
      </w:r>
      <w:r w:rsidRPr="00F8020F">
        <w:rPr>
          <w:rFonts w:ascii="Arial Narrow" w:hAnsi="Arial Narrow"/>
          <w:b/>
          <w:spacing w:val="-1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Desarrollo: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mesa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trabajo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técnico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intersectorial,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modificación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los decretos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335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Becas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Postgrado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Nacional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decreto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664 de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Becas Chile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Extranjero.</w:t>
      </w:r>
    </w:p>
    <w:p w14:paraId="626867A4" w14:textId="77777777" w:rsidR="00A45791" w:rsidRPr="00F8020F" w:rsidRDefault="00A45791">
      <w:pPr>
        <w:pStyle w:val="Textoindependiente"/>
        <w:spacing w:before="10"/>
        <w:rPr>
          <w:rFonts w:ascii="Arial Narrow" w:hAnsi="Arial Narrow"/>
          <w:sz w:val="17"/>
        </w:rPr>
      </w:pPr>
    </w:p>
    <w:p w14:paraId="5A5CECDF" w14:textId="77777777" w:rsidR="00A45791" w:rsidRPr="00F8020F" w:rsidRDefault="00000000">
      <w:pPr>
        <w:ind w:left="239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pacing w:val="-1"/>
          <w:sz w:val="20"/>
        </w:rPr>
        <w:t>Instituto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pacing w:val="-1"/>
          <w:sz w:val="20"/>
        </w:rPr>
        <w:t>Profesional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pacing w:val="-1"/>
          <w:sz w:val="20"/>
        </w:rPr>
        <w:t>Valle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spacing w:val="-1"/>
          <w:sz w:val="20"/>
        </w:rPr>
        <w:t>Central-</w:t>
      </w:r>
      <w:r w:rsidRPr="00F8020F">
        <w:rPr>
          <w:rFonts w:ascii="Arial Narrow" w:hAnsi="Arial Narrow"/>
          <w:b/>
          <w:spacing w:val="-10"/>
          <w:sz w:val="20"/>
        </w:rPr>
        <w:t xml:space="preserve"> </w:t>
      </w:r>
      <w:r w:rsidRPr="00F8020F">
        <w:rPr>
          <w:rFonts w:ascii="Arial Narrow" w:hAnsi="Arial Narrow"/>
          <w:b/>
          <w:spacing w:val="-1"/>
          <w:sz w:val="20"/>
        </w:rPr>
        <w:t>Vicerrectoría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 xml:space="preserve">Académica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agosto-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octubre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2020</w:t>
      </w:r>
    </w:p>
    <w:p w14:paraId="39F80F3D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9" w:line="278" w:lineRule="auto"/>
        <w:ind w:right="334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Dirección de Docencia y Analista Curricular Institucional para la modernización de procesos curriculares 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instruccionales en la institución completa, abordando los niveles metodológicos, ambientes virtuales 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aprendizaje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acompañamiento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adquisición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competencias 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diseño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instruccional.</w:t>
      </w:r>
    </w:p>
    <w:p w14:paraId="7C6D6409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7" w:line="278" w:lineRule="auto"/>
        <w:ind w:right="335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Coordinadora área de Aseguramiento de la Calidad y Acreditación en Gestión Institucional (Planificación 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 proyecto institucional).</w:t>
      </w:r>
    </w:p>
    <w:p w14:paraId="0BA3950C" w14:textId="77777777" w:rsidR="00A45791" w:rsidRPr="00F8020F" w:rsidRDefault="00A45791">
      <w:pPr>
        <w:pStyle w:val="Textoindependiente"/>
        <w:spacing w:before="8"/>
        <w:rPr>
          <w:rFonts w:ascii="Arial Narrow" w:hAnsi="Arial Narrow"/>
          <w:sz w:val="17"/>
        </w:rPr>
      </w:pPr>
    </w:p>
    <w:p w14:paraId="1D99B6DE" w14:textId="77777777" w:rsidR="00A45791" w:rsidRPr="00F8020F" w:rsidRDefault="00000000">
      <w:pPr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lastRenderedPageBreak/>
        <w:t>Duoc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UC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2011-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2020.</w:t>
      </w:r>
    </w:p>
    <w:p w14:paraId="2D091D65" w14:textId="77777777" w:rsidR="00A45791" w:rsidRPr="00F8020F" w:rsidRDefault="00000000">
      <w:pPr>
        <w:pStyle w:val="Ttulo2"/>
        <w:spacing w:before="1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t>Subdirección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  <w:spacing w:val="-1"/>
        </w:rPr>
        <w:t>de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  <w:spacing w:val="-1"/>
        </w:rPr>
        <w:t>Diseño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  <w:spacing w:val="-1"/>
        </w:rPr>
        <w:t>Instruccional.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Dirección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Desarrollo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Académico.</w:t>
      </w:r>
    </w:p>
    <w:p w14:paraId="51B96EC0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9" w:line="278" w:lineRule="auto"/>
        <w:ind w:right="47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Diseñadora</w:t>
      </w:r>
      <w:r w:rsidRPr="00F8020F">
        <w:rPr>
          <w:rFonts w:ascii="Arial Narrow" w:hAnsi="Arial Narrow"/>
          <w:spacing w:val="2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2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2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2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2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Programas</w:t>
      </w:r>
      <w:r w:rsidRPr="00F8020F">
        <w:rPr>
          <w:rFonts w:ascii="Arial Narrow" w:hAnsi="Arial Narrow"/>
          <w:spacing w:val="2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Conducentes</w:t>
      </w:r>
      <w:r w:rsidRPr="00F8020F">
        <w:rPr>
          <w:rFonts w:ascii="Arial Narrow" w:hAnsi="Arial Narrow"/>
          <w:spacing w:val="2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2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Título</w:t>
      </w:r>
      <w:r w:rsidRPr="00F8020F">
        <w:rPr>
          <w:rFonts w:ascii="Arial Narrow" w:hAnsi="Arial Narrow"/>
          <w:spacing w:val="2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(PCT)</w:t>
      </w:r>
      <w:r w:rsidRPr="00F8020F">
        <w:rPr>
          <w:rFonts w:ascii="Arial Narrow" w:hAnsi="Arial Narrow"/>
          <w:spacing w:val="2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3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Escuelas</w:t>
      </w:r>
      <w:r w:rsidRPr="00F8020F">
        <w:rPr>
          <w:rFonts w:ascii="Arial Narrow" w:hAnsi="Arial Narrow"/>
          <w:spacing w:val="2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Programas de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General.</w:t>
      </w:r>
    </w:p>
    <w:p w14:paraId="51DAAB64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line="278" w:lineRule="auto"/>
        <w:ind w:right="48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Tutora</w:t>
      </w:r>
      <w:r w:rsidRPr="00F8020F">
        <w:rPr>
          <w:rFonts w:ascii="Arial Narrow" w:hAnsi="Arial Narrow"/>
          <w:spacing w:val="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</w:t>
      </w:r>
      <w:r w:rsidRPr="00F8020F">
        <w:rPr>
          <w:rFonts w:ascii="Arial Narrow" w:hAnsi="Arial Narrow"/>
          <w:spacing w:val="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Mentoring</w:t>
      </w:r>
      <w:r w:rsidRPr="00F8020F">
        <w:rPr>
          <w:rFonts w:ascii="Arial Narrow" w:hAnsi="Arial Narrow"/>
          <w:sz w:val="20"/>
        </w:rPr>
        <w:t>,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Profesionales</w:t>
      </w:r>
      <w:r w:rsidRPr="00F8020F">
        <w:rPr>
          <w:rFonts w:ascii="Arial Narrow" w:hAnsi="Arial Narrow"/>
          <w:spacing w:val="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diseño</w:t>
      </w:r>
      <w:r w:rsidRPr="00F8020F">
        <w:rPr>
          <w:rFonts w:ascii="Arial Narrow" w:hAnsi="Arial Narrow"/>
          <w:spacing w:val="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entornos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Modelos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Educativos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Basados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Competencias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Sociolaborales.</w:t>
      </w:r>
    </w:p>
    <w:p w14:paraId="4CEE0DE5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line="278" w:lineRule="auto"/>
        <w:ind w:right="1350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sistematización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evidencias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informes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CNA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sobre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carreras,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docentes,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resultados.</w:t>
      </w:r>
    </w:p>
    <w:p w14:paraId="6397D99D" w14:textId="77777777" w:rsidR="00A45791" w:rsidRPr="00F8020F" w:rsidRDefault="00000000">
      <w:pPr>
        <w:pStyle w:val="Ttulo2"/>
        <w:spacing w:before="152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t>Subdirección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  <w:spacing w:val="-1"/>
        </w:rPr>
        <w:t>de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  <w:spacing w:val="-1"/>
        </w:rPr>
        <w:t>Educación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  <w:spacing w:val="-1"/>
        </w:rPr>
        <w:t>Continua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Certificaciones.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Dirección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Académica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Educación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Continua.</w:t>
      </w:r>
    </w:p>
    <w:p w14:paraId="53844A8E" w14:textId="1952F8BB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6"/>
        <w:ind w:left="666" w:right="740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Analista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Instruccional-Curricular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(i)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Proyecto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Arauco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alianza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estratégica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Capital</w:t>
      </w:r>
      <w:r w:rsidR="00CD7753">
        <w:rPr>
          <w:rFonts w:ascii="Arial Narrow" w:hAnsi="Arial Narrow"/>
          <w:sz w:val="20"/>
        </w:rPr>
        <w:t xml:space="preserve"> 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Humano.</w:t>
      </w:r>
    </w:p>
    <w:p w14:paraId="152D005B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8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Implementación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Dual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DuocUC-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Arauco.</w:t>
      </w:r>
    </w:p>
    <w:p w14:paraId="7A736392" w14:textId="231F6E52" w:rsidR="00A45791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9" w:line="278" w:lineRule="auto"/>
        <w:ind w:right="48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Diseñadora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Programas</w:t>
      </w:r>
      <w:r w:rsidRPr="00F8020F">
        <w:rPr>
          <w:rFonts w:ascii="Arial Narrow" w:hAnsi="Arial Narrow"/>
          <w:spacing w:val="2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No</w:t>
      </w:r>
      <w:r w:rsidRPr="00F8020F">
        <w:rPr>
          <w:rFonts w:ascii="Arial Narrow" w:hAnsi="Arial Narrow"/>
          <w:spacing w:val="2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Conducentes</w:t>
      </w:r>
      <w:r w:rsidRPr="00F8020F">
        <w:rPr>
          <w:rFonts w:ascii="Arial Narrow" w:hAnsi="Arial Narrow"/>
          <w:spacing w:val="3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Título</w:t>
      </w:r>
      <w:r w:rsidRPr="00F8020F">
        <w:rPr>
          <w:rFonts w:ascii="Arial Narrow" w:hAnsi="Arial Narrow"/>
          <w:spacing w:val="2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(PNCT)</w:t>
      </w:r>
      <w:r w:rsidRPr="00F8020F">
        <w:rPr>
          <w:rFonts w:ascii="Arial Narrow" w:hAnsi="Arial Narrow"/>
          <w:spacing w:val="2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2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SENCE</w:t>
      </w:r>
      <w:r w:rsidRPr="00F8020F">
        <w:rPr>
          <w:rFonts w:ascii="Arial Narrow" w:hAnsi="Arial Narrow"/>
          <w:spacing w:val="2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2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Diplomados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internos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institucionales.</w:t>
      </w:r>
    </w:p>
    <w:p w14:paraId="37BFC0F1" w14:textId="77777777" w:rsidR="00A45791" w:rsidRPr="00F8020F" w:rsidRDefault="00000000">
      <w:pPr>
        <w:pStyle w:val="Ttulo2"/>
        <w:spacing w:before="28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t>Subdirección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  <w:spacing w:val="-1"/>
        </w:rPr>
        <w:t>de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  <w:spacing w:val="-1"/>
        </w:rPr>
        <w:t>Formación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  <w:spacing w:val="-1"/>
        </w:rPr>
        <w:t>Online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a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Distancia.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Dirección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Académica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Educación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Continua.</w:t>
      </w:r>
    </w:p>
    <w:p w14:paraId="52599C6A" w14:textId="2CAA38D4" w:rsidR="00A45791" w:rsidRDefault="00000000" w:rsidP="00CD7753">
      <w:pPr>
        <w:pStyle w:val="Prrafodelista"/>
        <w:numPr>
          <w:ilvl w:val="0"/>
          <w:numId w:val="3"/>
        </w:numPr>
        <w:tabs>
          <w:tab w:val="left" w:pos="665"/>
        </w:tabs>
        <w:spacing w:before="39" w:line="278" w:lineRule="auto"/>
        <w:ind w:right="397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Diseñadora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curricular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</w:t>
      </w:r>
      <w:r w:rsidRPr="00F8020F">
        <w:rPr>
          <w:rFonts w:ascii="Arial Narrow" w:hAnsi="Arial Narrow"/>
          <w:spacing w:val="-1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desarrollo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diseño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Conducentes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Título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(PCT)</w:t>
      </w:r>
      <w:r w:rsidR="00CD7753">
        <w:rPr>
          <w:rFonts w:ascii="Arial Narrow" w:hAnsi="Arial Narrow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Programas No Conducentes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 Título (PNCT)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 el marco de SENCE.</w:t>
      </w:r>
    </w:p>
    <w:p w14:paraId="73BF6550" w14:textId="77777777" w:rsidR="00F84441" w:rsidRPr="00F8020F" w:rsidRDefault="00F84441" w:rsidP="00F84441">
      <w:pPr>
        <w:pStyle w:val="Prrafodelista"/>
        <w:tabs>
          <w:tab w:val="left" w:pos="665"/>
        </w:tabs>
        <w:spacing w:before="39" w:line="278" w:lineRule="auto"/>
        <w:ind w:right="397" w:firstLine="0"/>
        <w:rPr>
          <w:rFonts w:ascii="Arial Narrow" w:hAnsi="Arial Narrow"/>
          <w:sz w:val="20"/>
        </w:rPr>
      </w:pPr>
    </w:p>
    <w:p w14:paraId="52D2778E" w14:textId="77777777" w:rsidR="00A45791" w:rsidRPr="00F8020F" w:rsidRDefault="00000000">
      <w:pPr>
        <w:pStyle w:val="Ttulo2"/>
        <w:rPr>
          <w:rFonts w:ascii="Arial Narrow" w:hAnsi="Arial Narrow"/>
        </w:rPr>
      </w:pPr>
      <w:r w:rsidRPr="00F8020F">
        <w:rPr>
          <w:rFonts w:ascii="Arial Narrow" w:hAnsi="Arial Narrow"/>
          <w:spacing w:val="-1"/>
        </w:rPr>
        <w:t>Subdirección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  <w:spacing w:val="-1"/>
        </w:rPr>
        <w:t>de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  <w:spacing w:val="-1"/>
        </w:rPr>
        <w:t>Formación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  <w:spacing w:val="-1"/>
        </w:rPr>
        <w:t>Docente.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Dirección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Docencia.</w:t>
      </w:r>
    </w:p>
    <w:p w14:paraId="6F4175C0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1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Diseñadora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diplomados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cursos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carrera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interna.</w:t>
      </w:r>
    </w:p>
    <w:p w14:paraId="3D4F278F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9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w w:val="95"/>
          <w:sz w:val="20"/>
        </w:rPr>
        <w:t>Docente</w:t>
      </w:r>
      <w:r w:rsidRPr="00F8020F">
        <w:rPr>
          <w:rFonts w:ascii="Arial Narrow" w:hAnsi="Arial Narrow"/>
          <w:spacing w:val="16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Diplomado</w:t>
      </w:r>
      <w:r w:rsidRPr="00F8020F">
        <w:rPr>
          <w:rFonts w:ascii="Arial Narrow" w:hAnsi="Arial Narrow"/>
          <w:spacing w:val="27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de</w:t>
      </w:r>
      <w:r w:rsidRPr="00F8020F">
        <w:rPr>
          <w:rFonts w:ascii="Arial Narrow" w:hAnsi="Arial Narrow"/>
          <w:spacing w:val="16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Educación</w:t>
      </w:r>
      <w:r w:rsidRPr="00F8020F">
        <w:rPr>
          <w:rFonts w:ascii="Arial Narrow" w:hAnsi="Arial Narrow"/>
          <w:spacing w:val="30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Vocacional</w:t>
      </w:r>
      <w:r w:rsidRPr="00F8020F">
        <w:rPr>
          <w:rFonts w:ascii="Arial Narrow" w:hAnsi="Arial Narrow"/>
          <w:spacing w:val="23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(2016)</w:t>
      </w:r>
      <w:r w:rsidRPr="00F8020F">
        <w:rPr>
          <w:rFonts w:ascii="Arial Narrow" w:hAnsi="Arial Narrow"/>
          <w:spacing w:val="28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–</w:t>
      </w:r>
      <w:r w:rsidRPr="00F8020F">
        <w:rPr>
          <w:rFonts w:ascii="Arial Narrow" w:hAnsi="Arial Narrow"/>
          <w:spacing w:val="20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Diplomado</w:t>
      </w:r>
      <w:r w:rsidRPr="00F8020F">
        <w:rPr>
          <w:rFonts w:ascii="Arial Narrow" w:hAnsi="Arial Narrow"/>
          <w:spacing w:val="28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Diseño</w:t>
      </w:r>
      <w:r w:rsidRPr="00F8020F">
        <w:rPr>
          <w:rFonts w:ascii="Arial Narrow" w:hAnsi="Arial Narrow"/>
          <w:spacing w:val="24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Instruccional</w:t>
      </w:r>
      <w:r w:rsidRPr="00F8020F">
        <w:rPr>
          <w:rFonts w:ascii="Arial Narrow" w:hAnsi="Arial Narrow"/>
          <w:spacing w:val="28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(2016).</w:t>
      </w:r>
    </w:p>
    <w:p w14:paraId="20AD6681" w14:textId="34A51CF9" w:rsidR="00A45791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40" w:line="243" w:lineRule="exact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Encargada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coordinación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aseguramiento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calidad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criterio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Docencia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Pregrado.</w:t>
      </w:r>
    </w:p>
    <w:p w14:paraId="3D555CE4" w14:textId="77777777" w:rsidR="00F84441" w:rsidRPr="00F8020F" w:rsidRDefault="00F84441" w:rsidP="00F84441">
      <w:pPr>
        <w:pStyle w:val="Prrafodelista"/>
        <w:tabs>
          <w:tab w:val="left" w:pos="667"/>
        </w:tabs>
        <w:spacing w:before="40" w:line="243" w:lineRule="exact"/>
        <w:ind w:left="666" w:firstLine="0"/>
        <w:rPr>
          <w:rFonts w:ascii="Arial Narrow" w:hAnsi="Arial Narrow"/>
          <w:sz w:val="20"/>
        </w:rPr>
      </w:pPr>
    </w:p>
    <w:p w14:paraId="37421644" w14:textId="77777777" w:rsidR="00A45791" w:rsidRPr="00F8020F" w:rsidRDefault="00000000">
      <w:pPr>
        <w:pStyle w:val="Ttulo2"/>
        <w:spacing w:line="243" w:lineRule="exact"/>
        <w:ind w:left="254"/>
        <w:rPr>
          <w:rFonts w:ascii="Arial Narrow" w:hAnsi="Arial Narrow"/>
        </w:rPr>
      </w:pPr>
      <w:r w:rsidRPr="00F8020F">
        <w:rPr>
          <w:rFonts w:ascii="Arial Narrow" w:hAnsi="Arial Narrow"/>
        </w:rPr>
        <w:t>Centro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Tecnológico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la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Construcción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(sede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Alameda).</w:t>
      </w:r>
    </w:p>
    <w:p w14:paraId="7D5CF967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79"/>
        </w:tabs>
        <w:spacing w:before="37"/>
        <w:ind w:left="678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Permanencia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Estudiantil.</w:t>
      </w:r>
    </w:p>
    <w:p w14:paraId="72D8E84A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6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Académico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Ingeniería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Construcción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(v).</w:t>
      </w:r>
    </w:p>
    <w:p w14:paraId="0654531A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39"/>
        <w:ind w:hanging="155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Docente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área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Escuela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Construcción.</w:t>
      </w:r>
    </w:p>
    <w:p w14:paraId="7EC076DB" w14:textId="77777777" w:rsidR="001B2A06" w:rsidRDefault="001B2A06">
      <w:pPr>
        <w:pStyle w:val="Ttulo2"/>
        <w:spacing w:before="39"/>
        <w:rPr>
          <w:rFonts w:ascii="Arial Narrow" w:hAnsi="Arial Narrow"/>
        </w:rPr>
      </w:pPr>
    </w:p>
    <w:p w14:paraId="6C04B56E" w14:textId="602B78A7" w:rsidR="00A45791" w:rsidRPr="00F8020F" w:rsidRDefault="00000000">
      <w:pPr>
        <w:pStyle w:val="Ttulo2"/>
        <w:spacing w:before="39"/>
        <w:rPr>
          <w:rFonts w:ascii="Arial Narrow" w:hAnsi="Arial Narrow"/>
        </w:rPr>
      </w:pPr>
      <w:r w:rsidRPr="00F8020F">
        <w:rPr>
          <w:rFonts w:ascii="Arial Narrow" w:hAnsi="Arial Narrow"/>
        </w:rPr>
        <w:t>Unidad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Apoyo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Pedagógico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(sede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Antonio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Varas).</w:t>
      </w:r>
    </w:p>
    <w:p w14:paraId="0BB12484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42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Asesor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externo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el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Acompañamiento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Docente.</w:t>
      </w:r>
    </w:p>
    <w:p w14:paraId="25D290A1" w14:textId="77777777" w:rsidR="00A45791" w:rsidRPr="00F8020F" w:rsidRDefault="00A45791">
      <w:pPr>
        <w:pStyle w:val="Textoindependiente"/>
        <w:spacing w:before="2"/>
        <w:rPr>
          <w:rFonts w:ascii="Arial Narrow" w:hAnsi="Arial Narrow"/>
          <w:sz w:val="16"/>
        </w:rPr>
      </w:pPr>
    </w:p>
    <w:p w14:paraId="1A033E91" w14:textId="08B5536F" w:rsidR="00A45791" w:rsidRPr="00F8020F" w:rsidRDefault="00000000">
      <w:pPr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Universidad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Tecnológica</w:t>
      </w:r>
      <w:r w:rsidRPr="00F8020F">
        <w:rPr>
          <w:rFonts w:ascii="Arial Narrow" w:hAnsi="Arial Narrow"/>
          <w:b/>
          <w:spacing w:val="-9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Metropolitana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Dic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2017-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Feb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2018.</w:t>
      </w:r>
    </w:p>
    <w:p w14:paraId="0983FE7F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Analista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Curricular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Institucional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los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Planes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Estudio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Pregrado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(profesional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externo).</w:t>
      </w:r>
    </w:p>
    <w:p w14:paraId="17BE1F69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40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Supervisora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equipos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aseguramiento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Calidad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Acreditación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institucional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Pregrado.</w:t>
      </w:r>
    </w:p>
    <w:p w14:paraId="73C7B457" w14:textId="77777777" w:rsidR="00A45791" w:rsidRPr="00F8020F" w:rsidRDefault="00000000">
      <w:pPr>
        <w:pStyle w:val="Ttulo2"/>
        <w:spacing w:before="174"/>
        <w:rPr>
          <w:rFonts w:ascii="Arial Narrow" w:hAnsi="Arial Narrow"/>
          <w:b w:val="0"/>
        </w:rPr>
      </w:pPr>
      <w:r w:rsidRPr="00F8020F">
        <w:rPr>
          <w:rFonts w:ascii="Arial Narrow" w:hAnsi="Arial Narrow"/>
        </w:rPr>
        <w:t>Programa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Interdisciplinario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Investigaciones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en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Educación-</w:t>
      </w:r>
      <w:r w:rsidRPr="00F8020F">
        <w:rPr>
          <w:rFonts w:ascii="Arial Narrow" w:hAnsi="Arial Narrow"/>
          <w:spacing w:val="-12"/>
        </w:rPr>
        <w:t xml:space="preserve"> </w:t>
      </w:r>
      <w:r w:rsidRPr="00F8020F">
        <w:rPr>
          <w:rFonts w:ascii="Arial Narrow" w:hAnsi="Arial Narrow"/>
        </w:rPr>
        <w:t>PIIE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  <w:b w:val="0"/>
        </w:rPr>
        <w:t>|</w:t>
      </w:r>
      <w:r w:rsidRPr="00F8020F">
        <w:rPr>
          <w:rFonts w:ascii="Arial Narrow" w:hAnsi="Arial Narrow"/>
          <w:b w:val="0"/>
          <w:spacing w:val="-11"/>
        </w:rPr>
        <w:t xml:space="preserve"> </w:t>
      </w:r>
      <w:r w:rsidRPr="00F8020F">
        <w:rPr>
          <w:rFonts w:ascii="Arial Narrow" w:hAnsi="Arial Narrow"/>
          <w:b w:val="0"/>
        </w:rPr>
        <w:t>2014-</w:t>
      </w:r>
      <w:r w:rsidRPr="00F8020F">
        <w:rPr>
          <w:rFonts w:ascii="Arial Narrow" w:hAnsi="Arial Narrow"/>
          <w:b w:val="0"/>
          <w:spacing w:val="-9"/>
        </w:rPr>
        <w:t xml:space="preserve"> </w:t>
      </w:r>
      <w:r w:rsidRPr="00F8020F">
        <w:rPr>
          <w:rFonts w:ascii="Arial Narrow" w:hAnsi="Arial Narrow"/>
          <w:b w:val="0"/>
        </w:rPr>
        <w:t>2020.</w:t>
      </w:r>
    </w:p>
    <w:p w14:paraId="4F5E6C75" w14:textId="0632B71A" w:rsidR="00A45791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7"/>
        <w:ind w:left="666" w:right="2185" w:hanging="156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2"/>
          <w:sz w:val="20"/>
        </w:rPr>
        <w:t>Investigador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pacing w:val="-2"/>
          <w:sz w:val="20"/>
        </w:rPr>
        <w:t>Asociado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área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Educación</w:t>
      </w:r>
      <w:r w:rsidRPr="00F8020F">
        <w:rPr>
          <w:rFonts w:ascii="Arial Narrow" w:hAnsi="Arial Narrow"/>
          <w:spacing w:val="9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Técnico</w:t>
      </w:r>
      <w:r w:rsidRPr="00F8020F">
        <w:rPr>
          <w:rFonts w:ascii="Arial Narrow" w:hAnsi="Arial Narrow"/>
          <w:spacing w:val="9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Profesional</w:t>
      </w:r>
      <w:r w:rsidRPr="00F8020F">
        <w:rPr>
          <w:rFonts w:ascii="Arial Narrow" w:hAnsi="Arial Narrow"/>
          <w:spacing w:val="9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Secundaria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y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Superior;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Personas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Jóvenes y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Adultas;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Historia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 y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Ideas.</w:t>
      </w:r>
    </w:p>
    <w:p w14:paraId="62A721EE" w14:textId="77777777" w:rsidR="00D005FF" w:rsidRPr="00F8020F" w:rsidRDefault="00D005FF" w:rsidP="00D005FF">
      <w:pPr>
        <w:pStyle w:val="Prrafodelista"/>
        <w:tabs>
          <w:tab w:val="left" w:pos="667"/>
        </w:tabs>
        <w:spacing w:before="37"/>
        <w:ind w:left="666" w:right="2185" w:firstLine="0"/>
        <w:rPr>
          <w:rFonts w:ascii="Arial Narrow" w:hAnsi="Arial Narrow"/>
          <w:sz w:val="20"/>
        </w:rPr>
      </w:pPr>
    </w:p>
    <w:p w14:paraId="158B053E" w14:textId="77777777" w:rsidR="00A45791" w:rsidRPr="00F8020F" w:rsidRDefault="00000000">
      <w:pPr>
        <w:pStyle w:val="Ttulo2"/>
        <w:spacing w:before="1"/>
        <w:rPr>
          <w:rFonts w:ascii="Arial Narrow" w:hAnsi="Arial Narrow"/>
          <w:b w:val="0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del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Pacífico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Escuela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Historia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  <w:b w:val="0"/>
        </w:rPr>
        <w:t>|</w:t>
      </w:r>
      <w:r w:rsidRPr="00F8020F">
        <w:rPr>
          <w:rFonts w:ascii="Arial Narrow" w:hAnsi="Arial Narrow"/>
          <w:b w:val="0"/>
          <w:spacing w:val="-8"/>
        </w:rPr>
        <w:t xml:space="preserve"> </w:t>
      </w:r>
      <w:r w:rsidRPr="00F8020F">
        <w:rPr>
          <w:rFonts w:ascii="Arial Narrow" w:hAnsi="Arial Narrow"/>
          <w:b w:val="0"/>
        </w:rPr>
        <w:t>2013.</w:t>
      </w:r>
    </w:p>
    <w:p w14:paraId="1154DEE3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9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Coordinadora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Prácticas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Pedagógicas.</w:t>
      </w:r>
    </w:p>
    <w:p w14:paraId="7FF76940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34"/>
        <w:ind w:left="666" w:hanging="16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Docente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línea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Formación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Pedagógica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Educación.</w:t>
      </w:r>
    </w:p>
    <w:p w14:paraId="46BFB1A9" w14:textId="77777777" w:rsidR="00A45791" w:rsidRPr="00F8020F" w:rsidRDefault="00000000">
      <w:pPr>
        <w:pStyle w:val="Ttulo2"/>
        <w:spacing w:before="155"/>
        <w:rPr>
          <w:rFonts w:ascii="Arial Narrow" w:hAnsi="Arial Narrow"/>
          <w:b w:val="0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Metropolitana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Ciencias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la</w:t>
      </w:r>
      <w:r w:rsidRPr="00F8020F">
        <w:rPr>
          <w:rFonts w:ascii="Arial Narrow" w:hAnsi="Arial Narrow"/>
          <w:spacing w:val="-8"/>
        </w:rPr>
        <w:t xml:space="preserve"> </w:t>
      </w:r>
      <w:r w:rsidRPr="00F8020F">
        <w:rPr>
          <w:rFonts w:ascii="Arial Narrow" w:hAnsi="Arial Narrow"/>
        </w:rPr>
        <w:t>Educación</w:t>
      </w:r>
      <w:r w:rsidRPr="00F8020F">
        <w:rPr>
          <w:rFonts w:ascii="Arial Narrow" w:hAnsi="Arial Narrow"/>
          <w:spacing w:val="-1"/>
        </w:rPr>
        <w:t xml:space="preserve"> </w:t>
      </w:r>
      <w:r w:rsidRPr="00F8020F">
        <w:rPr>
          <w:rFonts w:ascii="Arial Narrow" w:hAnsi="Arial Narrow"/>
          <w:b w:val="0"/>
        </w:rPr>
        <w:t>|</w:t>
      </w:r>
      <w:r w:rsidRPr="00F8020F">
        <w:rPr>
          <w:rFonts w:ascii="Arial Narrow" w:hAnsi="Arial Narrow"/>
          <w:b w:val="0"/>
          <w:spacing w:val="-11"/>
        </w:rPr>
        <w:t xml:space="preserve"> </w:t>
      </w:r>
      <w:r w:rsidRPr="00F8020F">
        <w:rPr>
          <w:rFonts w:ascii="Arial Narrow" w:hAnsi="Arial Narrow"/>
          <w:b w:val="0"/>
        </w:rPr>
        <w:t>2013.</w:t>
      </w:r>
    </w:p>
    <w:p w14:paraId="430F87CC" w14:textId="53B1E562" w:rsidR="00A45791" w:rsidRPr="00F8020F" w:rsidRDefault="00000000">
      <w:pPr>
        <w:pStyle w:val="Prrafodelista"/>
        <w:numPr>
          <w:ilvl w:val="0"/>
          <w:numId w:val="3"/>
        </w:numPr>
        <w:tabs>
          <w:tab w:val="left" w:pos="665"/>
        </w:tabs>
        <w:ind w:right="1120" w:hanging="144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Integrante</w:t>
      </w:r>
      <w:r w:rsidRPr="00F8020F">
        <w:rPr>
          <w:rFonts w:ascii="Arial Narrow" w:hAnsi="Arial Narrow"/>
          <w:spacing w:val="3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3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3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3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Autoevaluación</w:t>
      </w:r>
      <w:r w:rsidRPr="00F8020F">
        <w:rPr>
          <w:rFonts w:ascii="Arial Narrow" w:hAnsi="Arial Narrow"/>
          <w:spacing w:val="3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Acreditación</w:t>
      </w:r>
      <w:r w:rsidRPr="00F8020F">
        <w:rPr>
          <w:rFonts w:ascii="Arial Narrow" w:hAnsi="Arial Narrow"/>
          <w:spacing w:val="3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3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</w:t>
      </w:r>
      <w:r w:rsidRPr="00F8020F">
        <w:rPr>
          <w:rFonts w:ascii="Arial Narrow" w:hAnsi="Arial Narrow"/>
          <w:spacing w:val="3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3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Magister</w:t>
      </w:r>
      <w:r w:rsidRPr="00F8020F">
        <w:rPr>
          <w:rFonts w:ascii="Arial Narrow" w:hAnsi="Arial Narrow"/>
          <w:spacing w:val="3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Educación.</w:t>
      </w:r>
      <w:r w:rsidR="003137D6">
        <w:rPr>
          <w:rFonts w:ascii="Arial Narrow" w:hAnsi="Arial Narrow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Reestructuración y levantamiento de Perfil de Egreso, Malla Curricular y Mapas 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Competencias.</w:t>
      </w:r>
    </w:p>
    <w:p w14:paraId="45D96A10" w14:textId="77777777" w:rsidR="00A45791" w:rsidRPr="00F8020F" w:rsidRDefault="00A45791">
      <w:pPr>
        <w:pStyle w:val="Textoindependiente"/>
        <w:spacing w:before="4"/>
        <w:rPr>
          <w:rFonts w:ascii="Arial Narrow" w:hAnsi="Arial Narrow"/>
        </w:rPr>
      </w:pPr>
    </w:p>
    <w:p w14:paraId="40C6B032" w14:textId="77777777" w:rsidR="00A45791" w:rsidRPr="00F8020F" w:rsidRDefault="00000000">
      <w:pPr>
        <w:pStyle w:val="Ttulo2"/>
        <w:rPr>
          <w:rFonts w:ascii="Arial Narrow" w:hAnsi="Arial Narrow"/>
          <w:b w:val="0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Chile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11"/>
        </w:rPr>
        <w:t xml:space="preserve"> </w:t>
      </w:r>
      <w:r w:rsidRPr="00F8020F">
        <w:rPr>
          <w:rFonts w:ascii="Arial Narrow" w:hAnsi="Arial Narrow"/>
        </w:rPr>
        <w:t>Facultad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Filosofía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Humanidades,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Departamento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Estudios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Pedagógicos</w:t>
      </w:r>
      <w:r w:rsidRPr="00F8020F">
        <w:rPr>
          <w:rFonts w:ascii="Arial Narrow" w:hAnsi="Arial Narrow"/>
          <w:spacing w:val="3"/>
        </w:rPr>
        <w:t xml:space="preserve"> </w:t>
      </w:r>
      <w:r w:rsidRPr="00F8020F">
        <w:rPr>
          <w:rFonts w:ascii="Arial Narrow" w:hAnsi="Arial Narrow"/>
          <w:b w:val="0"/>
        </w:rPr>
        <w:t>|</w:t>
      </w:r>
      <w:r w:rsidRPr="00F8020F">
        <w:rPr>
          <w:rFonts w:ascii="Arial Narrow" w:hAnsi="Arial Narrow"/>
          <w:b w:val="0"/>
          <w:spacing w:val="-7"/>
        </w:rPr>
        <w:t xml:space="preserve"> </w:t>
      </w:r>
      <w:r w:rsidRPr="00F8020F">
        <w:rPr>
          <w:rFonts w:ascii="Arial Narrow" w:hAnsi="Arial Narrow"/>
          <w:b w:val="0"/>
        </w:rPr>
        <w:t>2014</w:t>
      </w:r>
    </w:p>
    <w:p w14:paraId="2162337A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ind w:left="666" w:hanging="14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FONDECYT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Iniciación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N°11121312: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tesis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asociada.</w:t>
      </w:r>
    </w:p>
    <w:p w14:paraId="4F5D8378" w14:textId="77777777" w:rsidR="00A45791" w:rsidRPr="00F8020F" w:rsidRDefault="00000000">
      <w:pPr>
        <w:pStyle w:val="Prrafodelista"/>
        <w:numPr>
          <w:ilvl w:val="0"/>
          <w:numId w:val="3"/>
        </w:numPr>
        <w:tabs>
          <w:tab w:val="left" w:pos="667"/>
        </w:tabs>
        <w:spacing w:before="1"/>
        <w:ind w:left="666" w:hanging="14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Investigador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Principal: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PhD.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Marcela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Gaete.</w:t>
      </w:r>
    </w:p>
    <w:p w14:paraId="51897C9E" w14:textId="77777777" w:rsidR="00A45791" w:rsidRPr="00F8020F" w:rsidRDefault="00A45791">
      <w:pPr>
        <w:pStyle w:val="Textoindependiente"/>
        <w:spacing w:before="9"/>
        <w:rPr>
          <w:rFonts w:ascii="Arial Narrow" w:hAnsi="Arial Narrow"/>
          <w:sz w:val="16"/>
        </w:rPr>
      </w:pPr>
    </w:p>
    <w:p w14:paraId="227E9410" w14:textId="77777777" w:rsidR="00A45791" w:rsidRPr="00F8020F" w:rsidRDefault="00000000">
      <w:pPr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Master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Capacitación</w:t>
      </w:r>
      <w:r w:rsidRPr="00F8020F">
        <w:rPr>
          <w:rFonts w:ascii="Arial Narrow" w:hAnsi="Arial Narrow"/>
          <w:b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Chile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Jul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2013-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May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2014</w:t>
      </w:r>
    </w:p>
    <w:p w14:paraId="6D02FB68" w14:textId="6D85B545" w:rsidR="00A45791" w:rsidRDefault="00000000">
      <w:pPr>
        <w:pStyle w:val="Prrafodelista"/>
        <w:numPr>
          <w:ilvl w:val="0"/>
          <w:numId w:val="3"/>
        </w:numPr>
        <w:tabs>
          <w:tab w:val="left" w:pos="665"/>
        </w:tabs>
        <w:spacing w:before="1" w:line="280" w:lineRule="auto"/>
        <w:ind w:right="467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Asesoría técnico-pedagógica</w:t>
      </w:r>
      <w:r w:rsidRPr="00F8020F">
        <w:rPr>
          <w:rFonts w:ascii="Arial Narrow" w:hAnsi="Arial Narrow"/>
          <w:spacing w:val="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área currículo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educacional y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metodologías</w:t>
      </w:r>
      <w:r w:rsidRPr="00F8020F">
        <w:rPr>
          <w:rFonts w:ascii="Arial Narrow" w:hAnsi="Arial Narrow"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 la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enseñanza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 Historia,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Ciencias </w:t>
      </w:r>
      <w:r w:rsidRPr="00F8020F">
        <w:rPr>
          <w:rFonts w:ascii="Arial Narrow" w:hAnsi="Arial Narrow"/>
          <w:sz w:val="20"/>
        </w:rPr>
        <w:lastRenderedPageBreak/>
        <w:t>Sociales y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 Geografía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colegios.</w:t>
      </w:r>
    </w:p>
    <w:p w14:paraId="3D8801F1" w14:textId="77777777" w:rsidR="00586E30" w:rsidRPr="00F8020F" w:rsidRDefault="00586E30">
      <w:pPr>
        <w:pStyle w:val="Prrafodelista"/>
        <w:numPr>
          <w:ilvl w:val="0"/>
          <w:numId w:val="3"/>
        </w:numPr>
        <w:tabs>
          <w:tab w:val="left" w:pos="665"/>
        </w:tabs>
        <w:spacing w:before="1" w:line="280" w:lineRule="auto"/>
        <w:ind w:right="467"/>
        <w:rPr>
          <w:rFonts w:ascii="Arial Narrow" w:hAnsi="Arial Narrow"/>
          <w:sz w:val="20"/>
        </w:rPr>
      </w:pPr>
    </w:p>
    <w:p w14:paraId="2673BD91" w14:textId="77777777" w:rsidR="00A45791" w:rsidRPr="00F8020F" w:rsidRDefault="00000000">
      <w:pPr>
        <w:spacing w:before="158" w:line="243" w:lineRule="exact"/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I</w:t>
      </w:r>
      <w:r w:rsidRPr="00F8020F">
        <w:rPr>
          <w:rFonts w:ascii="Arial Narrow" w:hAnsi="Arial Narrow"/>
          <w:b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-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Education Holdings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Jul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2012-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nov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2012</w:t>
      </w:r>
    </w:p>
    <w:p w14:paraId="413C3606" w14:textId="77777777" w:rsidR="00A45791" w:rsidRPr="00F8020F" w:rsidRDefault="00000000">
      <w:pPr>
        <w:pStyle w:val="Prrafodelista"/>
        <w:numPr>
          <w:ilvl w:val="0"/>
          <w:numId w:val="1"/>
        </w:numPr>
        <w:tabs>
          <w:tab w:val="left" w:pos="667"/>
        </w:tabs>
        <w:spacing w:line="243" w:lineRule="exact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Coordinadora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Proyectos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Educativos.</w:t>
      </w:r>
    </w:p>
    <w:p w14:paraId="3DF14F8F" w14:textId="77777777" w:rsidR="00A45791" w:rsidRPr="00F8020F" w:rsidRDefault="00000000">
      <w:pPr>
        <w:pStyle w:val="Prrafodelista"/>
        <w:numPr>
          <w:ilvl w:val="0"/>
          <w:numId w:val="1"/>
        </w:numPr>
        <w:tabs>
          <w:tab w:val="left" w:pos="667"/>
        </w:tabs>
        <w:spacing w:before="30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Diseñadora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Curricular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Instruccional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programas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capacitación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docente.</w:t>
      </w:r>
    </w:p>
    <w:p w14:paraId="6D85F072" w14:textId="77777777" w:rsidR="00A45791" w:rsidRPr="00F8020F" w:rsidRDefault="00000000">
      <w:pPr>
        <w:pStyle w:val="Prrafodelista"/>
        <w:numPr>
          <w:ilvl w:val="0"/>
          <w:numId w:val="1"/>
        </w:numPr>
        <w:tabs>
          <w:tab w:val="left" w:pos="667"/>
        </w:tabs>
        <w:spacing w:before="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Relatora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Capacitación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Perfeccionamiento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Docente.</w:t>
      </w:r>
    </w:p>
    <w:p w14:paraId="46663AE7" w14:textId="77777777" w:rsidR="00A45791" w:rsidRPr="00F8020F" w:rsidRDefault="00A45791">
      <w:pPr>
        <w:pStyle w:val="Textoindependiente"/>
        <w:spacing w:before="9"/>
        <w:rPr>
          <w:rFonts w:ascii="Arial Narrow" w:hAnsi="Arial Narrow"/>
          <w:sz w:val="14"/>
        </w:rPr>
      </w:pPr>
    </w:p>
    <w:p w14:paraId="5AEE8290" w14:textId="77777777" w:rsidR="00A45791" w:rsidRPr="00F8020F" w:rsidRDefault="00000000">
      <w:pPr>
        <w:spacing w:before="1" w:line="243" w:lineRule="exact"/>
        <w:ind w:left="297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Instituto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Regional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Educación de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Adultos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IREA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2012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2018</w:t>
      </w:r>
    </w:p>
    <w:p w14:paraId="0B13B591" w14:textId="77777777" w:rsidR="00A45791" w:rsidRPr="00061549" w:rsidRDefault="00000000">
      <w:pPr>
        <w:pStyle w:val="Prrafodelista"/>
        <w:numPr>
          <w:ilvl w:val="0"/>
          <w:numId w:val="2"/>
        </w:numPr>
        <w:tabs>
          <w:tab w:val="left" w:pos="402"/>
          <w:tab w:val="left" w:pos="403"/>
        </w:tabs>
        <w:spacing w:line="243" w:lineRule="exact"/>
        <w:rPr>
          <w:rFonts w:ascii="Arial Narrow" w:hAnsi="Arial Narrow"/>
          <w:sz w:val="20"/>
          <w:lang w:val="pt-BR"/>
        </w:rPr>
      </w:pPr>
      <w:r w:rsidRPr="00061549">
        <w:rPr>
          <w:rFonts w:ascii="Arial Narrow" w:hAnsi="Arial Narrow"/>
          <w:sz w:val="20"/>
          <w:lang w:val="pt-BR"/>
        </w:rPr>
        <w:t>Docente subsector asignaturas Currículum Instrumental.</w:t>
      </w:r>
    </w:p>
    <w:p w14:paraId="0E293AB2" w14:textId="77777777" w:rsidR="00A45791" w:rsidRPr="00F8020F" w:rsidRDefault="00000000">
      <w:pPr>
        <w:pStyle w:val="Prrafodelista"/>
        <w:numPr>
          <w:ilvl w:val="0"/>
          <w:numId w:val="2"/>
        </w:numPr>
        <w:tabs>
          <w:tab w:val="left" w:pos="402"/>
          <w:tab w:val="left" w:pos="403"/>
        </w:tabs>
        <w:spacing w:line="243" w:lineRule="exact"/>
        <w:rPr>
          <w:rFonts w:ascii="Arial Narrow" w:hAnsi="Arial Narrow"/>
          <w:sz w:val="20"/>
        </w:rPr>
      </w:pPr>
      <w:r w:rsidRPr="00CD7753">
        <w:rPr>
          <w:rFonts w:ascii="Arial Narrow" w:hAnsi="Arial Narrow"/>
          <w:sz w:val="20"/>
        </w:rPr>
        <w:t>Docente departamento de Estudios Sociales.</w:t>
      </w:r>
    </w:p>
    <w:p w14:paraId="5EBD68EC" w14:textId="77777777" w:rsidR="00A45791" w:rsidRPr="00F8020F" w:rsidRDefault="00A45791">
      <w:pPr>
        <w:pStyle w:val="Textoindependiente"/>
        <w:spacing w:before="8"/>
        <w:rPr>
          <w:rFonts w:ascii="Arial Narrow" w:hAnsi="Arial Narrow"/>
          <w:sz w:val="19"/>
        </w:rPr>
      </w:pPr>
    </w:p>
    <w:p w14:paraId="236F10A9" w14:textId="77777777" w:rsidR="00A45791" w:rsidRPr="00F8020F" w:rsidRDefault="00000000">
      <w:pPr>
        <w:pStyle w:val="Ttulo2"/>
        <w:rPr>
          <w:rFonts w:ascii="Arial Narrow" w:hAnsi="Arial Narrow"/>
          <w:b w:val="0"/>
        </w:rPr>
      </w:pPr>
      <w:r w:rsidRPr="00F8020F">
        <w:rPr>
          <w:rFonts w:ascii="Arial Narrow" w:hAnsi="Arial Narrow"/>
        </w:rPr>
        <w:t>Ilustrísima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Corte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Apelaciones</w:t>
      </w:r>
      <w:r w:rsidRPr="00F8020F">
        <w:rPr>
          <w:rFonts w:ascii="Arial Narrow" w:hAnsi="Arial Narrow"/>
          <w:spacing w:val="-9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Valparaíso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  <w:b w:val="0"/>
        </w:rPr>
        <w:t>|</w:t>
      </w:r>
      <w:r w:rsidRPr="00F8020F">
        <w:rPr>
          <w:rFonts w:ascii="Arial Narrow" w:hAnsi="Arial Narrow"/>
          <w:b w:val="0"/>
          <w:spacing w:val="-11"/>
        </w:rPr>
        <w:t xml:space="preserve"> </w:t>
      </w:r>
      <w:r w:rsidRPr="00F8020F">
        <w:rPr>
          <w:rFonts w:ascii="Arial Narrow" w:hAnsi="Arial Narrow"/>
          <w:b w:val="0"/>
        </w:rPr>
        <w:t>2013</w:t>
      </w:r>
    </w:p>
    <w:p w14:paraId="76DEDE96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i/>
          <w:spacing w:val="-1"/>
          <w:sz w:val="20"/>
        </w:rPr>
        <w:t>“Corte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de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Apelaciones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de</w:t>
      </w:r>
      <w:r w:rsidRPr="00F8020F">
        <w:rPr>
          <w:rFonts w:ascii="Arial Narrow" w:hAnsi="Arial Narrow"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Valparaíso: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orígenes,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historia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su</w:t>
      </w:r>
      <w:r w:rsidRPr="00F8020F">
        <w:rPr>
          <w:rFonts w:ascii="Arial Narrow" w:hAnsi="Arial Narrow"/>
          <w:i/>
          <w:spacing w:val="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relación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con</w:t>
      </w:r>
      <w:r w:rsidRPr="00F8020F">
        <w:rPr>
          <w:rFonts w:ascii="Arial Narrow" w:hAnsi="Arial Narrow"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la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sociedad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porteña”.</w:t>
      </w:r>
    </w:p>
    <w:p w14:paraId="5F0E0D5D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Investigador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Campo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Asistente.</w:t>
      </w:r>
    </w:p>
    <w:p w14:paraId="39237FC7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Co-autora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editora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libro.</w:t>
      </w:r>
    </w:p>
    <w:p w14:paraId="211284A8" w14:textId="77777777" w:rsidR="00A45791" w:rsidRPr="00F8020F" w:rsidRDefault="00000000">
      <w:pPr>
        <w:pStyle w:val="Ttulo2"/>
        <w:rPr>
          <w:rFonts w:ascii="Arial Narrow" w:hAnsi="Arial Narrow"/>
          <w:b w:val="0"/>
        </w:rPr>
      </w:pPr>
      <w:r w:rsidRPr="00F8020F">
        <w:rPr>
          <w:rFonts w:ascii="Arial Narrow" w:hAnsi="Arial Narrow"/>
        </w:rPr>
        <w:t>Universidad</w:t>
      </w:r>
      <w:r w:rsidRPr="00F8020F">
        <w:rPr>
          <w:rFonts w:ascii="Arial Narrow" w:hAnsi="Arial Narrow"/>
          <w:spacing w:val="-6"/>
        </w:rPr>
        <w:t xml:space="preserve"> </w:t>
      </w:r>
      <w:r w:rsidRPr="00F8020F">
        <w:rPr>
          <w:rFonts w:ascii="Arial Narrow" w:hAnsi="Arial Narrow"/>
        </w:rPr>
        <w:t>del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Pacífico</w:t>
      </w:r>
      <w:r w:rsidRPr="00F8020F">
        <w:rPr>
          <w:rFonts w:ascii="Arial Narrow" w:hAnsi="Arial Narrow"/>
          <w:spacing w:val="1"/>
        </w:rPr>
        <w:t xml:space="preserve"> </w:t>
      </w:r>
      <w:r w:rsidRPr="00F8020F">
        <w:rPr>
          <w:rFonts w:ascii="Arial Narrow" w:hAnsi="Arial Narrow"/>
        </w:rPr>
        <w:t>–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Ministerio</w:t>
      </w:r>
      <w:r w:rsidRPr="00F8020F">
        <w:rPr>
          <w:rFonts w:ascii="Arial Narrow" w:hAnsi="Arial Narrow"/>
          <w:spacing w:val="-2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las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Artes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y</w:t>
      </w:r>
      <w:r w:rsidRPr="00F8020F">
        <w:rPr>
          <w:rFonts w:ascii="Arial Narrow" w:hAnsi="Arial Narrow"/>
          <w:spacing w:val="-10"/>
        </w:rPr>
        <w:t xml:space="preserve"> </w:t>
      </w:r>
      <w:r w:rsidRPr="00F8020F">
        <w:rPr>
          <w:rFonts w:ascii="Arial Narrow" w:hAnsi="Arial Narrow"/>
        </w:rPr>
        <w:t>las</w:t>
      </w:r>
      <w:r w:rsidRPr="00F8020F">
        <w:rPr>
          <w:rFonts w:ascii="Arial Narrow" w:hAnsi="Arial Narrow"/>
          <w:spacing w:val="-7"/>
        </w:rPr>
        <w:t xml:space="preserve"> </w:t>
      </w:r>
      <w:r w:rsidRPr="00F8020F">
        <w:rPr>
          <w:rFonts w:ascii="Arial Narrow" w:hAnsi="Arial Narrow"/>
        </w:rPr>
        <w:t>Culturas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  <w:b w:val="0"/>
        </w:rPr>
        <w:t>|</w:t>
      </w:r>
      <w:r w:rsidRPr="00F8020F">
        <w:rPr>
          <w:rFonts w:ascii="Arial Narrow" w:hAnsi="Arial Narrow"/>
          <w:b w:val="0"/>
          <w:spacing w:val="-10"/>
        </w:rPr>
        <w:t xml:space="preserve"> </w:t>
      </w:r>
      <w:r w:rsidRPr="00F8020F">
        <w:rPr>
          <w:rFonts w:ascii="Arial Narrow" w:hAnsi="Arial Narrow"/>
          <w:b w:val="0"/>
        </w:rPr>
        <w:t>2012</w:t>
      </w:r>
    </w:p>
    <w:p w14:paraId="5E77E105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i/>
          <w:sz w:val="20"/>
        </w:rPr>
      </w:pPr>
      <w:r w:rsidRPr="00F8020F">
        <w:rPr>
          <w:rFonts w:ascii="Arial Narrow" w:hAnsi="Arial Narrow"/>
          <w:spacing w:val="-1"/>
          <w:sz w:val="20"/>
        </w:rPr>
        <w:t>FONDART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210925-8: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Sociabilidad</w:t>
      </w:r>
      <w:r w:rsidRPr="00F8020F">
        <w:rPr>
          <w:rFonts w:ascii="Arial Narrow" w:hAnsi="Arial Narrow"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identidad</w:t>
      </w:r>
      <w:r w:rsidRPr="00F8020F">
        <w:rPr>
          <w:rFonts w:ascii="Arial Narrow" w:hAnsi="Arial Narrow"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obrera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el</w:t>
      </w:r>
      <w:r w:rsidRPr="00F8020F">
        <w:rPr>
          <w:rFonts w:ascii="Arial Narrow" w:hAnsi="Arial Narrow"/>
          <w:i/>
          <w:spacing w:val="-10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barrio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La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Chimba.</w:t>
      </w:r>
    </w:p>
    <w:p w14:paraId="38005B4D" w14:textId="20E27859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Principal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="00F84441">
        <w:rPr>
          <w:rFonts w:ascii="Arial Narrow" w:hAnsi="Arial Narrow"/>
          <w:sz w:val="20"/>
        </w:rPr>
        <w:t>Investigador</w:t>
      </w:r>
      <w:r w:rsidRPr="00F8020F">
        <w:rPr>
          <w:rFonts w:ascii="Arial Narrow" w:hAnsi="Arial Narrow"/>
          <w:sz w:val="20"/>
        </w:rPr>
        <w:t>: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PhD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©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Alonso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Vela-Ruiz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P.</w:t>
      </w:r>
    </w:p>
    <w:p w14:paraId="00BB74B0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3"/>
        <w:ind w:right="361" w:hanging="156"/>
        <w:rPr>
          <w:rFonts w:ascii="Arial Narrow" w:hAnsi="Arial Narrow"/>
          <w:sz w:val="20"/>
        </w:rPr>
      </w:pPr>
      <w:r w:rsidRPr="00F8020F">
        <w:rPr>
          <w:rFonts w:ascii="Arial Narrow" w:hAnsi="Arial Narrow"/>
          <w:w w:val="95"/>
          <w:sz w:val="20"/>
        </w:rPr>
        <w:t>Cargo</w:t>
      </w:r>
      <w:r w:rsidRPr="00F8020F">
        <w:rPr>
          <w:rFonts w:ascii="Arial Narrow" w:hAnsi="Arial Narrow"/>
          <w:spacing w:val="5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y</w:t>
      </w:r>
      <w:r w:rsidRPr="00F8020F">
        <w:rPr>
          <w:rFonts w:ascii="Arial Narrow" w:hAnsi="Arial Narrow"/>
          <w:spacing w:val="14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rol</w:t>
      </w:r>
      <w:r w:rsidRPr="00F8020F">
        <w:rPr>
          <w:rFonts w:ascii="Arial Narrow" w:hAnsi="Arial Narrow"/>
          <w:spacing w:val="5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de</w:t>
      </w:r>
      <w:r w:rsidRPr="00F8020F">
        <w:rPr>
          <w:rFonts w:ascii="Arial Narrow" w:hAnsi="Arial Narrow"/>
          <w:spacing w:val="12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metodóloga</w:t>
      </w:r>
      <w:r w:rsidRPr="00F8020F">
        <w:rPr>
          <w:rFonts w:ascii="Arial Narrow" w:hAnsi="Arial Narrow"/>
          <w:spacing w:val="11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pedagógica,</w:t>
      </w:r>
      <w:r w:rsidRPr="00F8020F">
        <w:rPr>
          <w:rFonts w:ascii="Arial Narrow" w:hAnsi="Arial Narrow"/>
          <w:spacing w:val="13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curricular</w:t>
      </w:r>
      <w:r w:rsidRPr="00F8020F">
        <w:rPr>
          <w:rFonts w:ascii="Arial Narrow" w:hAnsi="Arial Narrow"/>
          <w:spacing w:val="14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e</w:t>
      </w:r>
      <w:r w:rsidRPr="00F8020F">
        <w:rPr>
          <w:rFonts w:ascii="Arial Narrow" w:hAnsi="Arial Narrow"/>
          <w:spacing w:val="12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instruccional</w:t>
      </w:r>
      <w:r w:rsidRPr="00F8020F">
        <w:rPr>
          <w:rFonts w:ascii="Arial Narrow" w:hAnsi="Arial Narrow"/>
          <w:spacing w:val="13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para</w:t>
      </w:r>
      <w:r w:rsidRPr="00F8020F">
        <w:rPr>
          <w:rFonts w:ascii="Arial Narrow" w:hAnsi="Arial Narrow"/>
          <w:spacing w:val="14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recursos</w:t>
      </w:r>
      <w:r w:rsidRPr="00F8020F">
        <w:rPr>
          <w:rFonts w:ascii="Arial Narrow" w:hAnsi="Arial Narrow"/>
          <w:spacing w:val="12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y</w:t>
      </w:r>
      <w:r w:rsidRPr="00F8020F">
        <w:rPr>
          <w:rFonts w:ascii="Arial Narrow" w:hAnsi="Arial Narrow"/>
          <w:spacing w:val="13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experiencias</w:t>
      </w:r>
      <w:r w:rsidRPr="00F8020F">
        <w:rPr>
          <w:rFonts w:ascii="Arial Narrow" w:hAnsi="Arial Narrow"/>
          <w:spacing w:val="28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de</w:t>
      </w:r>
      <w:r w:rsidRPr="00F8020F">
        <w:rPr>
          <w:rFonts w:ascii="Arial Narrow" w:hAnsi="Arial Narrow"/>
          <w:spacing w:val="12"/>
          <w:w w:val="95"/>
          <w:sz w:val="20"/>
        </w:rPr>
        <w:t xml:space="preserve"> </w:t>
      </w:r>
      <w:r w:rsidRPr="00F8020F">
        <w:rPr>
          <w:rFonts w:ascii="Arial Narrow" w:hAnsi="Arial Narrow"/>
          <w:w w:val="95"/>
          <w:sz w:val="20"/>
        </w:rPr>
        <w:t>aprendizaje</w:t>
      </w:r>
      <w:r w:rsidRPr="00F8020F">
        <w:rPr>
          <w:rFonts w:ascii="Arial Narrow" w:hAnsi="Arial Narrow"/>
          <w:spacing w:val="1"/>
          <w:w w:val="9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 Liceos y</w:t>
      </w:r>
      <w:r w:rsidRPr="00F8020F">
        <w:rPr>
          <w:rFonts w:ascii="Arial Narrow" w:hAnsi="Arial Narrow"/>
          <w:spacing w:val="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Colegios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 territorio.</w:t>
      </w:r>
    </w:p>
    <w:p w14:paraId="32784401" w14:textId="77777777" w:rsidR="00A45791" w:rsidRPr="00F8020F" w:rsidRDefault="00A45791">
      <w:pPr>
        <w:pStyle w:val="Textoindependiente"/>
        <w:spacing w:before="1"/>
        <w:rPr>
          <w:rFonts w:ascii="Arial Narrow" w:hAnsi="Arial Narrow"/>
        </w:rPr>
      </w:pPr>
    </w:p>
    <w:p w14:paraId="4AD59974" w14:textId="162CCDA2" w:rsidR="00A45791" w:rsidRPr="00F8020F" w:rsidRDefault="00080889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5072F3" wp14:editId="73D03922">
                <wp:simplePos x="0" y="0"/>
                <wp:positionH relativeFrom="page">
                  <wp:posOffset>1042035</wp:posOffset>
                </wp:positionH>
                <wp:positionV relativeFrom="paragraph">
                  <wp:posOffset>265430</wp:posOffset>
                </wp:positionV>
                <wp:extent cx="5486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41 1641"/>
                            <a:gd name="T1" fmla="*/ T0 w 8640"/>
                            <a:gd name="T2" fmla="+- 0 10281 164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E61E" id="Freeform 4" o:spid="_x0000_s1026" style="position:absolute;margin-left:82.05pt;margin-top:20.9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" path="m,l8640,e" filled="f" strokecolor="#5f4779" strokeweight="2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000000" w:rsidRPr="00F8020F">
        <w:rPr>
          <w:rFonts w:ascii="Arial Narrow" w:hAnsi="Arial Narrow"/>
          <w:color w:val="AF9FC5"/>
          <w:spacing w:val="-1"/>
        </w:rPr>
        <w:t>Publicaciones,</w:t>
      </w:r>
      <w:r w:rsidR="00000000" w:rsidRPr="00F8020F">
        <w:rPr>
          <w:rFonts w:ascii="Arial Narrow" w:hAnsi="Arial Narrow"/>
          <w:color w:val="AF9FC5"/>
          <w:spacing w:val="-3"/>
        </w:rPr>
        <w:t xml:space="preserve"> </w:t>
      </w:r>
      <w:r w:rsidR="00000000" w:rsidRPr="00F8020F">
        <w:rPr>
          <w:rFonts w:ascii="Arial Narrow" w:hAnsi="Arial Narrow"/>
          <w:color w:val="AF9FC5"/>
        </w:rPr>
        <w:t>Columnas</w:t>
      </w:r>
      <w:r w:rsidR="00000000" w:rsidRPr="00F8020F">
        <w:rPr>
          <w:rFonts w:ascii="Arial Narrow" w:hAnsi="Arial Narrow"/>
          <w:color w:val="AF9FC5"/>
          <w:spacing w:val="-5"/>
        </w:rPr>
        <w:t xml:space="preserve"> </w:t>
      </w:r>
      <w:r w:rsidR="00000000" w:rsidRPr="00F8020F">
        <w:rPr>
          <w:rFonts w:ascii="Arial Narrow" w:hAnsi="Arial Narrow"/>
          <w:color w:val="AF9FC5"/>
        </w:rPr>
        <w:t>y</w:t>
      </w:r>
      <w:r w:rsidR="00000000" w:rsidRPr="00F8020F">
        <w:rPr>
          <w:rFonts w:ascii="Arial Narrow" w:hAnsi="Arial Narrow"/>
          <w:color w:val="AF9FC5"/>
          <w:spacing w:val="-8"/>
        </w:rPr>
        <w:t xml:space="preserve"> </w:t>
      </w:r>
      <w:r w:rsidR="00000000" w:rsidRPr="00F8020F">
        <w:rPr>
          <w:rFonts w:ascii="Arial Narrow" w:hAnsi="Arial Narrow"/>
          <w:color w:val="AF9FC5"/>
        </w:rPr>
        <w:t>Ponencias</w:t>
      </w:r>
      <w:r w:rsidR="00000000" w:rsidRPr="00F8020F">
        <w:rPr>
          <w:rFonts w:ascii="Arial Narrow" w:hAnsi="Arial Narrow"/>
          <w:color w:val="AF9FC5"/>
          <w:spacing w:val="-5"/>
        </w:rPr>
        <w:t xml:space="preserve"> </w:t>
      </w:r>
      <w:r w:rsidR="00000000" w:rsidRPr="00F8020F">
        <w:rPr>
          <w:rFonts w:ascii="Arial Narrow" w:hAnsi="Arial Narrow"/>
          <w:color w:val="AF9FC5"/>
        </w:rPr>
        <w:t>de</w:t>
      </w:r>
      <w:r w:rsidR="00000000" w:rsidRPr="00F8020F">
        <w:rPr>
          <w:rFonts w:ascii="Arial Narrow" w:hAnsi="Arial Narrow"/>
          <w:color w:val="AF9FC5"/>
          <w:spacing w:val="-14"/>
        </w:rPr>
        <w:t xml:space="preserve"> </w:t>
      </w:r>
      <w:r w:rsidR="00000000" w:rsidRPr="00F8020F">
        <w:rPr>
          <w:rFonts w:ascii="Arial Narrow" w:hAnsi="Arial Narrow"/>
          <w:color w:val="AF9FC5"/>
        </w:rPr>
        <w:t>Investigación</w:t>
      </w:r>
    </w:p>
    <w:p w14:paraId="62DA4BF4" w14:textId="77777777" w:rsidR="000B2FAA" w:rsidRDefault="000B2FAA">
      <w:pPr>
        <w:spacing w:before="12"/>
        <w:ind w:left="1091" w:right="394" w:hanging="713"/>
        <w:jc w:val="both"/>
        <w:rPr>
          <w:rFonts w:ascii="Arial Narrow" w:hAnsi="Arial Narrow"/>
          <w:sz w:val="20"/>
        </w:rPr>
      </w:pPr>
    </w:p>
    <w:p w14:paraId="259EC1D2" w14:textId="1CCB7070" w:rsidR="000B2FAA" w:rsidRPr="00751FB0" w:rsidRDefault="000B2FAA" w:rsidP="000B2FAA">
      <w:pPr>
        <w:spacing w:before="12"/>
        <w:ind w:left="1091" w:right="394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 Méndez, B (2022) </w:t>
      </w:r>
      <w:r w:rsidRPr="000B2FAA">
        <w:rPr>
          <w:rFonts w:ascii="Arial Narrow" w:hAnsi="Arial Narrow"/>
          <w:b/>
          <w:i/>
          <w:sz w:val="20"/>
        </w:rPr>
        <w:t>Narrativas, discursos y prácticas docentes: las juventudes como centro del panóptico de la reconfiguración demográfica de la Educación de Personas Jóvenes y Adultas en Chile</w:t>
      </w:r>
      <w:r w:rsidRPr="00F8020F">
        <w:rPr>
          <w:rFonts w:ascii="Arial Narrow" w:hAnsi="Arial Narrow"/>
          <w:b/>
          <w:i/>
          <w:spacing w:val="-1"/>
          <w:sz w:val="20"/>
        </w:rPr>
        <w:t>.</w:t>
      </w:r>
      <w:r w:rsidRPr="00F8020F">
        <w:rPr>
          <w:rFonts w:ascii="Arial Narrow" w:hAnsi="Arial Narrow"/>
          <w:b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Ponencia</w:t>
      </w:r>
      <w:r w:rsidR="00D005FF">
        <w:rPr>
          <w:rFonts w:ascii="Arial Narrow" w:hAnsi="Arial Narrow"/>
          <w:spacing w:val="-10"/>
          <w:sz w:val="20"/>
        </w:rPr>
        <w:t xml:space="preserve"> </w:t>
      </w:r>
      <w:r w:rsidR="002A197C">
        <w:rPr>
          <w:rFonts w:ascii="Arial Narrow" w:hAnsi="Arial Narrow"/>
          <w:spacing w:val="-9"/>
          <w:sz w:val="20"/>
        </w:rPr>
        <w:t>en</w:t>
      </w:r>
      <w:r w:rsidR="00D005FF">
        <w:rPr>
          <w:rFonts w:ascii="Arial Narrow" w:hAnsi="Arial Narrow"/>
          <w:spacing w:val="-9"/>
          <w:sz w:val="20"/>
        </w:rPr>
        <w:t>:</w:t>
      </w:r>
      <w:r w:rsidR="002A197C">
        <w:rPr>
          <w:rFonts w:ascii="Arial Narrow" w:hAnsi="Arial Narrow"/>
          <w:spacing w:val="-9"/>
          <w:sz w:val="20"/>
        </w:rPr>
        <w:t xml:space="preserve"> </w:t>
      </w:r>
      <w:r w:rsidR="00751FB0">
        <w:rPr>
          <w:rFonts w:ascii="Arial Narrow" w:hAnsi="Arial Narrow"/>
          <w:i/>
          <w:iCs/>
          <w:spacing w:val="-9"/>
          <w:sz w:val="20"/>
        </w:rPr>
        <w:t xml:space="preserve">I° Congreso Internacional de Investigación Interdisciplinar en Educación COIIIED “Voces, miradas &amp;perspectivas”. </w:t>
      </w:r>
      <w:r w:rsidR="00751FB0">
        <w:rPr>
          <w:rFonts w:ascii="Arial Narrow" w:hAnsi="Arial Narrow"/>
          <w:spacing w:val="-9"/>
          <w:sz w:val="20"/>
        </w:rPr>
        <w:t xml:space="preserve"> Universidad</w:t>
      </w:r>
      <w:r w:rsidR="007333B4">
        <w:rPr>
          <w:rFonts w:ascii="Arial Narrow" w:hAnsi="Arial Narrow"/>
          <w:spacing w:val="-9"/>
          <w:sz w:val="20"/>
        </w:rPr>
        <w:t xml:space="preserve"> Católica de la Santísima</w:t>
      </w:r>
      <w:r w:rsidR="00751FB0">
        <w:rPr>
          <w:rFonts w:ascii="Arial Narrow" w:hAnsi="Arial Narrow"/>
          <w:spacing w:val="-9"/>
          <w:sz w:val="20"/>
        </w:rPr>
        <w:t xml:space="preserve"> Concepción, Chile.</w:t>
      </w:r>
    </w:p>
    <w:p w14:paraId="12864C53" w14:textId="77777777" w:rsidR="000B2FAA" w:rsidRDefault="000B2FAA">
      <w:pPr>
        <w:spacing w:before="12"/>
        <w:ind w:left="1091" w:right="394" w:hanging="713"/>
        <w:jc w:val="both"/>
        <w:rPr>
          <w:rFonts w:ascii="Arial Narrow" w:hAnsi="Arial Narrow"/>
          <w:sz w:val="20"/>
        </w:rPr>
      </w:pPr>
    </w:p>
    <w:p w14:paraId="7F6CDA3B" w14:textId="7628AF4E" w:rsidR="00A45791" w:rsidRPr="00F8020F" w:rsidRDefault="00000000">
      <w:pPr>
        <w:spacing w:before="12"/>
        <w:ind w:left="1091" w:right="394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 Méndez, B (2022) </w:t>
      </w:r>
      <w:r w:rsidRPr="00F8020F">
        <w:rPr>
          <w:rFonts w:ascii="Arial Narrow" w:hAnsi="Arial Narrow"/>
          <w:b/>
          <w:i/>
          <w:sz w:val="20"/>
        </w:rPr>
        <w:t>Narrativas, discursos y prácticas docentes: las juventudes como centro del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panóptico de la reconfiguración demográfica de la Educación de Personas Jóvenes y Adultas en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Chile.</w:t>
      </w:r>
      <w:r w:rsidRPr="00F8020F">
        <w:rPr>
          <w:rFonts w:ascii="Arial Narrow" w:hAnsi="Arial Narrow"/>
          <w:b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Ponencia</w:t>
      </w:r>
      <w:r w:rsidR="00D005F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="00D005FF">
        <w:rPr>
          <w:rFonts w:ascii="Arial Narrow" w:hAnsi="Arial Narrow"/>
          <w:sz w:val="20"/>
        </w:rPr>
        <w:t>: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simposio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Innovación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Docente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Educativa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en</w:t>
      </w:r>
      <w:r w:rsidRPr="00F8020F">
        <w:rPr>
          <w:rFonts w:ascii="Arial Narrow" w:hAnsi="Arial Narrow"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Comunicación</w:t>
      </w:r>
      <w:r w:rsidRPr="00F8020F">
        <w:rPr>
          <w:rFonts w:ascii="Arial Narrow" w:hAnsi="Arial Narrow"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y</w:t>
      </w:r>
      <w:r w:rsidRPr="00F8020F">
        <w:rPr>
          <w:rFonts w:ascii="Arial Narrow" w:hAnsi="Arial Narrow"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Riesgos</w:t>
      </w:r>
      <w:r w:rsidRPr="00F8020F">
        <w:rPr>
          <w:rFonts w:ascii="Arial Narrow" w:hAnsi="Arial Narrow"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Psicosociales,</w:t>
      </w:r>
      <w:r w:rsidRPr="00F8020F">
        <w:rPr>
          <w:rFonts w:ascii="Arial Narrow" w:hAnsi="Arial Narrow"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Congreso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Internacional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Innovación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Docente,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Transferencia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 Conocimiento-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CIINECO.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España.</w:t>
      </w:r>
    </w:p>
    <w:p w14:paraId="0DFCFEED" w14:textId="77777777" w:rsidR="00A45791" w:rsidRPr="00F8020F" w:rsidRDefault="00A45791">
      <w:pPr>
        <w:pStyle w:val="Textoindependiente"/>
        <w:spacing w:before="6"/>
        <w:rPr>
          <w:rFonts w:ascii="Arial Narrow" w:hAnsi="Arial Narrow"/>
          <w:sz w:val="19"/>
        </w:rPr>
      </w:pPr>
    </w:p>
    <w:p w14:paraId="3DCC7661" w14:textId="77777777" w:rsidR="00A45791" w:rsidRPr="00F8020F" w:rsidRDefault="00000000">
      <w:pPr>
        <w:spacing w:before="1"/>
        <w:ind w:left="378"/>
        <w:rPr>
          <w:rFonts w:ascii="Arial Narrow" w:hAnsi="Arial Narrow"/>
          <w:b/>
          <w:i/>
          <w:sz w:val="20"/>
        </w:rPr>
      </w:pPr>
      <w:r w:rsidRPr="00F8020F">
        <w:rPr>
          <w:rFonts w:ascii="Arial Narrow" w:hAnsi="Arial Narrow"/>
          <w:sz w:val="20"/>
        </w:rPr>
        <w:t>Ayala,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M.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(2022)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Empresas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del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saber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precariedad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laboral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Educación</w:t>
      </w:r>
      <w:r w:rsidRPr="00F8020F">
        <w:rPr>
          <w:rFonts w:ascii="Arial Narrow" w:hAnsi="Arial Narrow"/>
          <w:b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Superior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Chilena.</w:t>
      </w:r>
    </w:p>
    <w:p w14:paraId="74D17401" w14:textId="458B63AA" w:rsidR="00A45791" w:rsidRPr="00F8020F" w:rsidRDefault="00000000" w:rsidP="00D005FF">
      <w:pPr>
        <w:pStyle w:val="Textoindependiente"/>
        <w:ind w:left="1091" w:right="875"/>
        <w:rPr>
          <w:rFonts w:ascii="Arial Narrow" w:hAnsi="Arial Narrow"/>
        </w:rPr>
      </w:pPr>
      <w:r w:rsidRPr="00F8020F">
        <w:rPr>
          <w:rFonts w:ascii="Arial Narrow" w:hAnsi="Arial Narrow"/>
        </w:rPr>
        <w:t>Columna política de opinión. En:</w:t>
      </w:r>
      <w:r w:rsidRPr="00F8020F">
        <w:rPr>
          <w:rFonts w:ascii="Arial Narrow" w:hAnsi="Arial Narrow"/>
          <w:spacing w:val="1"/>
        </w:rPr>
        <w:t xml:space="preserve"> </w:t>
      </w:r>
      <w:hyperlink r:id="rId7">
        <w:r w:rsidRPr="00F8020F">
          <w:rPr>
            <w:rFonts w:ascii="Arial Narrow" w:hAnsi="Arial Narrow"/>
            <w:color w:val="0000FF"/>
            <w:w w:val="95"/>
            <w:u w:val="single" w:color="0000FF"/>
          </w:rPr>
          <w:t>https://www.elmostrador.cl/noticias/opinion/2022/01/13/empresas-del-saber-y-precariedad-</w:t>
        </w:r>
      </w:hyperlink>
      <w:hyperlink r:id="rId8">
        <w:r w:rsidRPr="00F8020F">
          <w:rPr>
            <w:rFonts w:ascii="Arial Narrow" w:hAnsi="Arial Narrow"/>
            <w:color w:val="0000FF"/>
            <w:u w:val="single" w:color="0000FF"/>
          </w:rPr>
          <w:t>laboral-en-la-educacion-superior-chilena/</w:t>
        </w:r>
        <w:r w:rsidRPr="00F8020F">
          <w:rPr>
            <w:rFonts w:ascii="Arial Narrow" w:hAnsi="Arial Narrow"/>
            <w:color w:val="0000FF"/>
            <w:spacing w:val="-2"/>
          </w:rPr>
          <w:t xml:space="preserve"> </w:t>
        </w:r>
      </w:hyperlink>
      <w:r w:rsidRPr="00F8020F">
        <w:rPr>
          <w:rFonts w:ascii="Arial Narrow" w:hAnsi="Arial Narrow"/>
        </w:rPr>
        <w:t>[publicado</w:t>
      </w:r>
      <w:r w:rsidRPr="00F8020F">
        <w:rPr>
          <w:rFonts w:ascii="Arial Narrow" w:hAnsi="Arial Narrow"/>
          <w:spacing w:val="-3"/>
        </w:rPr>
        <w:t xml:space="preserve"> </w:t>
      </w:r>
      <w:r w:rsidRPr="00F8020F">
        <w:rPr>
          <w:rFonts w:ascii="Arial Narrow" w:hAnsi="Arial Narrow"/>
        </w:rPr>
        <w:t>13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5"/>
        </w:rPr>
        <w:t xml:space="preserve"> </w:t>
      </w:r>
      <w:r w:rsidRPr="00F8020F">
        <w:rPr>
          <w:rFonts w:ascii="Arial Narrow" w:hAnsi="Arial Narrow"/>
        </w:rPr>
        <w:t>enero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de</w:t>
      </w:r>
      <w:r w:rsidRPr="00F8020F">
        <w:rPr>
          <w:rFonts w:ascii="Arial Narrow" w:hAnsi="Arial Narrow"/>
          <w:spacing w:val="-4"/>
        </w:rPr>
        <w:t xml:space="preserve"> </w:t>
      </w:r>
      <w:r w:rsidRPr="00F8020F">
        <w:rPr>
          <w:rFonts w:ascii="Arial Narrow" w:hAnsi="Arial Narrow"/>
        </w:rPr>
        <w:t>2022].</w:t>
      </w:r>
    </w:p>
    <w:p w14:paraId="225C354A" w14:textId="77777777" w:rsidR="00A45791" w:rsidRPr="00F8020F" w:rsidRDefault="00A45791">
      <w:pPr>
        <w:pStyle w:val="Textoindependiente"/>
        <w:spacing w:before="11"/>
        <w:rPr>
          <w:rFonts w:ascii="Arial Narrow" w:hAnsi="Arial Narrow"/>
          <w:sz w:val="14"/>
        </w:rPr>
      </w:pPr>
    </w:p>
    <w:p w14:paraId="46751327" w14:textId="77777777" w:rsidR="00A45791" w:rsidRPr="00F8020F" w:rsidRDefault="00000000" w:rsidP="00751FB0">
      <w:pPr>
        <w:spacing w:before="60"/>
        <w:ind w:left="1091" w:right="569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Sandoval, B., Espinoza, C y Fattori, E (2022) </w:t>
      </w:r>
      <w:r w:rsidRPr="00F8020F">
        <w:rPr>
          <w:rFonts w:ascii="Arial Narrow" w:hAnsi="Arial Narrow"/>
          <w:b/>
          <w:i/>
          <w:sz w:val="20"/>
        </w:rPr>
        <w:t>Transformación socioeducativa y Saberes Pedagógicos en la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Facultad Tecnológica de la Universidad de Santiago de Chile: Unidad de Virtualización, Docencia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Universitaria</w:t>
      </w:r>
      <w:r w:rsidRPr="00F8020F">
        <w:rPr>
          <w:rFonts w:ascii="Arial Narrow" w:hAnsi="Arial Narrow"/>
          <w:b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Ambientes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Aprendizaje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Digital</w:t>
      </w:r>
      <w:r w:rsidRPr="00F8020F">
        <w:rPr>
          <w:rFonts w:ascii="Arial Narrow" w:hAnsi="Arial Narrow"/>
          <w:b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sistematización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del</w:t>
      </w:r>
      <w:r w:rsidRPr="00F8020F">
        <w:rPr>
          <w:rFonts w:ascii="Arial Narrow" w:hAnsi="Arial Narrow"/>
          <w:b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proceso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virtualización</w:t>
      </w:r>
      <w:r w:rsidRPr="00F8020F">
        <w:rPr>
          <w:rFonts w:ascii="Arial Narrow" w:hAnsi="Arial Narrow"/>
          <w:b/>
          <w:i/>
          <w:spacing w:val="-4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 asignaturas 2020-2021</w:t>
      </w:r>
      <w:r w:rsidRPr="00F8020F">
        <w:rPr>
          <w:rFonts w:ascii="Arial Narrow" w:hAnsi="Arial Narrow"/>
          <w:i/>
          <w:sz w:val="20"/>
        </w:rPr>
        <w:t xml:space="preserve">. </w:t>
      </w:r>
      <w:r w:rsidRPr="00F8020F">
        <w:rPr>
          <w:rFonts w:ascii="Arial Narrow" w:hAnsi="Arial Narrow"/>
          <w:sz w:val="20"/>
        </w:rPr>
        <w:t>(en revisión). Libro Digital “Impacto en el Saber y Sentir Docente”. Vol.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N°5.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(2022)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Facultad Tecnológica.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Santiago,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</w:p>
    <w:p w14:paraId="146C8CA6" w14:textId="77777777" w:rsidR="00A45791" w:rsidRPr="00F8020F" w:rsidRDefault="00A45791" w:rsidP="00751FB0">
      <w:pPr>
        <w:pStyle w:val="Textoindependiente"/>
        <w:spacing w:before="6"/>
        <w:jc w:val="both"/>
        <w:rPr>
          <w:rFonts w:ascii="Arial Narrow" w:hAnsi="Arial Narrow"/>
          <w:sz w:val="19"/>
        </w:rPr>
      </w:pPr>
    </w:p>
    <w:p w14:paraId="235C68BD" w14:textId="77777777" w:rsidR="00A45791" w:rsidRPr="00F8020F" w:rsidRDefault="00000000" w:rsidP="00751FB0">
      <w:pPr>
        <w:ind w:left="1091" w:right="608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 Méndez, Bárbara (2021) </w:t>
      </w:r>
      <w:r w:rsidRPr="00F8020F">
        <w:rPr>
          <w:rFonts w:ascii="Arial Narrow" w:hAnsi="Arial Narrow"/>
          <w:b/>
          <w:i/>
          <w:sz w:val="20"/>
        </w:rPr>
        <w:t>Cartas a quien no pretende enseñar. Una arqueología de los saberes y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 xml:space="preserve">cajas generosas llenas de fojas y amor de Freire. </w:t>
      </w:r>
      <w:r w:rsidRPr="00F8020F">
        <w:rPr>
          <w:rFonts w:ascii="Arial Narrow" w:hAnsi="Arial Narrow"/>
          <w:sz w:val="20"/>
        </w:rPr>
        <w:t xml:space="preserve">En: Gárate, Francisco (coord.) (2021) </w:t>
      </w:r>
      <w:r w:rsidRPr="00F8020F">
        <w:rPr>
          <w:rFonts w:ascii="Arial Narrow" w:hAnsi="Arial Narrow"/>
          <w:b/>
          <w:i/>
          <w:sz w:val="20"/>
        </w:rPr>
        <w:t>100 cartas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 xml:space="preserve">para Paulo Freire de quienes pretendemos enseñar. </w:t>
      </w:r>
      <w:r w:rsidRPr="00F8020F">
        <w:rPr>
          <w:rFonts w:ascii="Arial Narrow" w:hAnsi="Arial Narrow"/>
          <w:sz w:val="20"/>
        </w:rPr>
        <w:t>ISBN 978-956-6095-29-3. Ariadna Ediciones: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Santiago, Chile. Disponible em su versión digital: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hyperlink r:id="rId9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https://ariadnaediciones.cl/images/pdf/100cartasParaPauloFreire.pdf</w:t>
        </w:r>
      </w:hyperlink>
    </w:p>
    <w:p w14:paraId="2B2AE97C" w14:textId="77777777" w:rsidR="00A45791" w:rsidRPr="00F8020F" w:rsidRDefault="00A45791" w:rsidP="00751FB0">
      <w:pPr>
        <w:pStyle w:val="Textoindependiente"/>
        <w:spacing w:before="11"/>
        <w:jc w:val="both"/>
        <w:rPr>
          <w:rFonts w:ascii="Arial Narrow" w:hAnsi="Arial Narrow"/>
          <w:sz w:val="14"/>
        </w:rPr>
      </w:pPr>
    </w:p>
    <w:p w14:paraId="284C172F" w14:textId="77777777" w:rsidR="00A45791" w:rsidRPr="00F8020F" w:rsidRDefault="00000000" w:rsidP="00751FB0">
      <w:pPr>
        <w:spacing w:before="59"/>
        <w:ind w:left="1091" w:right="333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Marchant, Francisca y Sandoval Bárbara (2021) </w:t>
      </w:r>
      <w:r w:rsidRPr="00F8020F">
        <w:rPr>
          <w:rFonts w:ascii="Arial Narrow" w:hAnsi="Arial Narrow"/>
          <w:b/>
          <w:i/>
          <w:sz w:val="20"/>
        </w:rPr>
        <w:t>STEAM y Agenda 2030 de las Naciones Unidas: metodologías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participativas y ciencias ciudadanas en contextos escolares y universitarios para la Justicia Social.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Congreso Ciencia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Ciudadana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2021.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Red 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Ciencia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Ciudadana Nodo Sur.</w:t>
      </w:r>
    </w:p>
    <w:p w14:paraId="0A223773" w14:textId="77777777" w:rsidR="00A45791" w:rsidRPr="00F8020F" w:rsidRDefault="00000000" w:rsidP="00751FB0">
      <w:pPr>
        <w:spacing w:before="111"/>
        <w:ind w:left="1091" w:right="326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 Méndez, Bárbara (2020). </w:t>
      </w:r>
      <w:r w:rsidRPr="00F8020F">
        <w:rPr>
          <w:rFonts w:ascii="Arial Narrow" w:hAnsi="Arial Narrow"/>
          <w:b/>
          <w:i/>
          <w:sz w:val="20"/>
        </w:rPr>
        <w:t xml:space="preserve">¿Priorización o hegemonía en los saberes? </w:t>
      </w:r>
      <w:r w:rsidRPr="00F8020F">
        <w:rPr>
          <w:rFonts w:ascii="Arial Narrow" w:hAnsi="Arial Narrow"/>
          <w:b/>
          <w:sz w:val="20"/>
        </w:rPr>
        <w:t>La Priorización Curricular en el</w:t>
      </w:r>
      <w:r w:rsidRPr="00F8020F">
        <w:rPr>
          <w:rFonts w:ascii="Arial Narrow" w:hAnsi="Arial Narrow"/>
          <w:b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contexto de la Educación de Adultos y el cercenamiento del conocimiento en el área de Formación</w:t>
      </w:r>
      <w:r w:rsidRPr="00F8020F">
        <w:rPr>
          <w:rFonts w:ascii="Arial Narrow" w:hAnsi="Arial Narrow"/>
          <w:b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 xml:space="preserve">Instrumental en la Modalidad Regular. </w:t>
      </w:r>
      <w:r w:rsidRPr="00F8020F">
        <w:rPr>
          <w:rFonts w:ascii="Arial Narrow" w:hAnsi="Arial Narrow"/>
          <w:sz w:val="20"/>
        </w:rPr>
        <w:t>En: II Jornadas Virtuales de Educación “Educación en tiempos</w:t>
      </w:r>
      <w:r w:rsidRPr="00F8020F">
        <w:rPr>
          <w:rFonts w:ascii="Arial Narrow" w:hAnsi="Arial Narrow"/>
          <w:spacing w:val="-43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13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Crisis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lastRenderedPageBreak/>
        <w:t>Global”.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Septiembre,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2020,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Centro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Estudios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Históricos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Ciencias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Sociales.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Serena,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</w:p>
    <w:p w14:paraId="5DB5F44B" w14:textId="77777777" w:rsidR="00A45791" w:rsidRPr="00F8020F" w:rsidRDefault="00000000">
      <w:pPr>
        <w:spacing w:before="134"/>
        <w:ind w:left="1091" w:right="313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w w:val="95"/>
          <w:sz w:val="20"/>
        </w:rPr>
        <w:t xml:space="preserve">Sandoval Méndez, B. y González Suazo L. (2020). </w:t>
      </w:r>
      <w:r w:rsidRPr="00F8020F">
        <w:rPr>
          <w:rFonts w:ascii="Arial Narrow" w:hAnsi="Arial Narrow"/>
          <w:b/>
          <w:i/>
          <w:w w:val="95"/>
          <w:sz w:val="20"/>
        </w:rPr>
        <w:t>Tensiones Currículo-teóricas en el concepto “Comunicación”: el</w:t>
      </w:r>
      <w:r w:rsidRPr="00F8020F">
        <w:rPr>
          <w:rFonts w:ascii="Arial Narrow" w:hAnsi="Arial Narrow"/>
          <w:b/>
          <w:i/>
          <w:spacing w:val="1"/>
          <w:w w:val="9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Modelo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Competencias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Educación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Superior.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XII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Congreso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Internacional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Latina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Comunicación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Social.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Diciembre,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2020,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Complutense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Madrid,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España.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Ponencia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aceptada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artículo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proceso 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postulación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 indexación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Scopus Q-2.</w:t>
      </w:r>
    </w:p>
    <w:p w14:paraId="2869BFF5" w14:textId="77777777" w:rsidR="00A45791" w:rsidRPr="00F8020F" w:rsidRDefault="00000000">
      <w:pPr>
        <w:spacing w:before="135"/>
        <w:ind w:left="1091" w:right="323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 Méndez, Bárbara (2018). </w:t>
      </w:r>
      <w:r w:rsidRPr="00F8020F">
        <w:rPr>
          <w:rFonts w:ascii="Arial Narrow" w:hAnsi="Arial Narrow"/>
          <w:b/>
          <w:i/>
          <w:sz w:val="20"/>
        </w:rPr>
        <w:t>Jóvenes en Educación de Adultos: reconfiguración de la población en los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CEIA</w:t>
      </w:r>
      <w:r w:rsidRPr="00F8020F">
        <w:rPr>
          <w:rFonts w:ascii="Arial Narrow" w:hAnsi="Arial Narrow"/>
          <w:b/>
          <w:i/>
          <w:spacing w:val="-11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y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Tercera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Jornada</w:t>
      </w:r>
      <w:r w:rsidRPr="00F8020F">
        <w:rPr>
          <w:rFonts w:ascii="Arial Narrow" w:hAnsi="Arial Narrow"/>
          <w:spacing w:val="-1"/>
          <w:sz w:val="20"/>
        </w:rPr>
        <w:t>.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En: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VI Congreso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Interuniversitario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Postgrados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(RINIE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2018).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Santísima Concepción, Chile.</w:t>
      </w:r>
    </w:p>
    <w:p w14:paraId="7BF5E441" w14:textId="77777777" w:rsidR="00A45791" w:rsidRPr="00F8020F" w:rsidRDefault="00000000">
      <w:pPr>
        <w:spacing w:before="127"/>
        <w:ind w:left="1091" w:right="324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 Méndez, Bárbara (2017). </w:t>
      </w:r>
      <w:r w:rsidRPr="00F8020F">
        <w:rPr>
          <w:rFonts w:ascii="Arial Narrow" w:hAnsi="Arial Narrow"/>
          <w:b/>
          <w:i/>
          <w:sz w:val="20"/>
        </w:rPr>
        <w:t>De tu orden al orden social: la representación del concepto “educación” y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 xml:space="preserve">“pueblo” en la controversia filológica de 1842 </w:t>
      </w:r>
      <w:r w:rsidRPr="00F8020F">
        <w:rPr>
          <w:rFonts w:ascii="Arial Narrow" w:hAnsi="Arial Narrow"/>
          <w:sz w:val="20"/>
        </w:rPr>
        <w:t xml:space="preserve">en: Díaz Araya et al (edit) (2017). </w:t>
      </w:r>
      <w:r w:rsidRPr="00F8020F">
        <w:rPr>
          <w:rFonts w:ascii="Arial Narrow" w:hAnsi="Arial Narrow"/>
          <w:b/>
          <w:i/>
          <w:sz w:val="20"/>
        </w:rPr>
        <w:t>Wayra. Nuevos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 xml:space="preserve">vientos en la historiografía chilena. </w:t>
      </w:r>
      <w:r w:rsidRPr="00F8020F">
        <w:rPr>
          <w:rFonts w:ascii="Arial Narrow" w:hAnsi="Arial Narrow"/>
          <w:sz w:val="20"/>
        </w:rPr>
        <w:t>ISBN 978-956-7021-77-2. Ediciones Universidad de Tarapacá: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Iquique.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Disponible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 su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versión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digital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</w:t>
      </w:r>
      <w:r w:rsidRPr="00F8020F">
        <w:rPr>
          <w:rFonts w:ascii="Arial Narrow" w:hAnsi="Arial Narrow"/>
          <w:spacing w:val="-11"/>
          <w:sz w:val="20"/>
        </w:rPr>
        <w:t xml:space="preserve"> </w:t>
      </w:r>
      <w:hyperlink r:id="rId10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http://sb.uta.cl/libros/WAIRA.pdf</w:t>
        </w:r>
      </w:hyperlink>
    </w:p>
    <w:p w14:paraId="2342920B" w14:textId="715E73C4" w:rsidR="00A45791" w:rsidRDefault="00A45791">
      <w:pPr>
        <w:pStyle w:val="Textoindependiente"/>
        <w:spacing w:before="3"/>
        <w:rPr>
          <w:rFonts w:ascii="Arial Narrow" w:hAnsi="Arial Narrow"/>
          <w:sz w:val="15"/>
        </w:rPr>
      </w:pPr>
    </w:p>
    <w:p w14:paraId="4F8C1911" w14:textId="4CAA8C8C" w:rsidR="0013077F" w:rsidRDefault="0013077F">
      <w:pPr>
        <w:pStyle w:val="Textoindependiente"/>
        <w:spacing w:before="3"/>
        <w:rPr>
          <w:rFonts w:ascii="Arial Narrow" w:hAnsi="Arial Narrow"/>
          <w:sz w:val="15"/>
        </w:rPr>
      </w:pPr>
    </w:p>
    <w:p w14:paraId="45DEBBDD" w14:textId="77777777" w:rsidR="0013077F" w:rsidRPr="00F8020F" w:rsidRDefault="0013077F">
      <w:pPr>
        <w:pStyle w:val="Textoindependiente"/>
        <w:spacing w:before="3"/>
        <w:rPr>
          <w:rFonts w:ascii="Arial Narrow" w:hAnsi="Arial Narrow"/>
          <w:sz w:val="15"/>
        </w:rPr>
      </w:pPr>
    </w:p>
    <w:p w14:paraId="4BE9705C" w14:textId="77777777" w:rsidR="00A45791" w:rsidRPr="00F8020F" w:rsidRDefault="00000000">
      <w:pPr>
        <w:spacing w:before="59"/>
        <w:ind w:left="1091" w:right="322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Marín,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O.,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B.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(2014).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Juninpu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</w:t>
      </w:r>
      <w:r w:rsidRPr="00F8020F">
        <w:rPr>
          <w:rFonts w:ascii="Arial Narrow" w:hAnsi="Arial Narrow"/>
          <w:b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Hesíodo: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las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similitudes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culturales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los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estudios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comparados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Ma’at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Dike.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Revista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Sociedad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Cultura,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nro.1.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ISSN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0719-4528.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Disponible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hyperlink r:id="rId11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https://revistasociedadycultura.files.wordpress.com/2014/10/8-marin-sandoval.pdf</w:t>
        </w:r>
      </w:hyperlink>
    </w:p>
    <w:p w14:paraId="55885462" w14:textId="77777777" w:rsidR="00A45791" w:rsidRPr="00F8020F" w:rsidRDefault="00A45791">
      <w:pPr>
        <w:pStyle w:val="Textoindependiente"/>
        <w:spacing w:before="7"/>
        <w:rPr>
          <w:rFonts w:ascii="Arial Narrow" w:hAnsi="Arial Narrow"/>
          <w:sz w:val="15"/>
        </w:rPr>
      </w:pPr>
    </w:p>
    <w:p w14:paraId="6A1A2112" w14:textId="77777777" w:rsidR="00A45791" w:rsidRPr="00F8020F" w:rsidRDefault="00000000">
      <w:pPr>
        <w:spacing w:before="59"/>
        <w:ind w:left="1091" w:right="324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Sandoval, B. (2014) </w:t>
      </w:r>
      <w:r w:rsidRPr="00F8020F">
        <w:rPr>
          <w:rFonts w:ascii="Arial Narrow" w:hAnsi="Arial Narrow"/>
          <w:b/>
          <w:i/>
          <w:sz w:val="20"/>
        </w:rPr>
        <w:t>De tu orden al orden social: la representación del concepto “educación” y “pueblo” en la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controversia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filológica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1842.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Revista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Crítica.cl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ISSN0719-2088.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Disponible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hyperlink r:id="rId12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http://critica.cl/historia/de-tu-discurso-al-orden-social-la-representacion-del-concepto-</w:t>
        </w:r>
      </w:hyperlink>
    </w:p>
    <w:p w14:paraId="077397D8" w14:textId="77777777" w:rsidR="00A45791" w:rsidRPr="00F8020F" w:rsidRDefault="00000000">
      <w:pPr>
        <w:pStyle w:val="Textoindependiente"/>
        <w:spacing w:before="2"/>
        <w:ind w:left="1091" w:right="1884"/>
        <w:rPr>
          <w:rFonts w:ascii="Arial Narrow" w:hAnsi="Arial Narrow"/>
        </w:rPr>
      </w:pPr>
      <w:hyperlink r:id="rId13">
        <w:r w:rsidRPr="00F8020F">
          <w:rPr>
            <w:rFonts w:ascii="Arial Narrow" w:hAnsi="Arial Narrow"/>
            <w:color w:val="0000FF"/>
            <w:w w:val="85"/>
            <w:u w:val="single" w:color="0000FF"/>
          </w:rPr>
          <w:t>%E2%80%9Ceducacion%E2%80%9D-y-%E2%80%9Cpueblo%E2%80%9D-en-la-controversia-</w:t>
        </w:r>
      </w:hyperlink>
      <w:r w:rsidRPr="00F8020F">
        <w:rPr>
          <w:rFonts w:ascii="Arial Narrow" w:hAnsi="Arial Narrow"/>
          <w:color w:val="0000FF"/>
          <w:spacing w:val="1"/>
          <w:w w:val="85"/>
        </w:rPr>
        <w:t xml:space="preserve"> </w:t>
      </w:r>
      <w:hyperlink r:id="rId14">
        <w:r w:rsidRPr="00F8020F">
          <w:rPr>
            <w:rFonts w:ascii="Arial Narrow" w:hAnsi="Arial Narrow"/>
            <w:color w:val="0000FF"/>
            <w:u w:val="single" w:color="0000FF"/>
          </w:rPr>
          <w:t>filologica-de-1842</w:t>
        </w:r>
      </w:hyperlink>
    </w:p>
    <w:p w14:paraId="7894E6F2" w14:textId="77777777" w:rsidR="00A45791" w:rsidRPr="00F8020F" w:rsidRDefault="00A45791">
      <w:pPr>
        <w:pStyle w:val="Textoindependiente"/>
        <w:rPr>
          <w:rFonts w:ascii="Arial Narrow" w:hAnsi="Arial Narrow"/>
          <w:sz w:val="15"/>
        </w:rPr>
      </w:pPr>
    </w:p>
    <w:p w14:paraId="036CDBF0" w14:textId="77777777" w:rsidR="00A45791" w:rsidRPr="00F8020F" w:rsidRDefault="00000000">
      <w:pPr>
        <w:spacing w:before="59"/>
        <w:ind w:left="1091" w:right="319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Sandoval, B. (2014) </w:t>
      </w:r>
      <w:hyperlink r:id="rId15">
        <w:r w:rsidRPr="00F8020F">
          <w:rPr>
            <w:rFonts w:ascii="Arial Narrow" w:hAnsi="Arial Narrow"/>
            <w:b/>
            <w:i/>
            <w:sz w:val="20"/>
          </w:rPr>
          <w:t>“Ad Augusta per Angusta o de cómo nos empoderamos de las problemáticas socio-</w:t>
        </w:r>
      </w:hyperlink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hyperlink r:id="rId16">
        <w:r w:rsidRPr="00F8020F">
          <w:rPr>
            <w:rFonts w:ascii="Arial Narrow" w:hAnsi="Arial Narrow"/>
            <w:b/>
            <w:i/>
            <w:sz w:val="20"/>
          </w:rPr>
          <w:t>educacionales</w:t>
        </w:r>
      </w:hyperlink>
      <w:r w:rsidRPr="00F8020F">
        <w:rPr>
          <w:rFonts w:ascii="Arial Narrow" w:hAnsi="Arial Narrow"/>
          <w:b/>
          <w:i/>
          <w:sz w:val="20"/>
        </w:rPr>
        <w:t xml:space="preserve">”. </w:t>
      </w:r>
      <w:r w:rsidRPr="00F8020F">
        <w:rPr>
          <w:rFonts w:ascii="Arial Narrow" w:hAnsi="Arial Narrow"/>
          <w:sz w:val="20"/>
        </w:rPr>
        <w:t xml:space="preserve">Artículo en portal digital. Disponible en: </w:t>
      </w:r>
      <w:hyperlink r:id="rId17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http://www.eduglobal.cl/2014/05/19/ad-</w:t>
        </w:r>
      </w:hyperlink>
      <w:r w:rsidRPr="00F8020F">
        <w:rPr>
          <w:rFonts w:ascii="Arial Narrow" w:hAnsi="Arial Narrow"/>
          <w:color w:val="0000FF"/>
          <w:spacing w:val="1"/>
          <w:sz w:val="20"/>
        </w:rPr>
        <w:t xml:space="preserve"> </w:t>
      </w:r>
      <w:hyperlink r:id="rId18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augusta-per-angusta-o-de-como-nos-empoderamos-de-las-problematicas-socio-educacionales/</w:t>
        </w:r>
      </w:hyperlink>
    </w:p>
    <w:p w14:paraId="023E29C8" w14:textId="77777777" w:rsidR="00A45791" w:rsidRPr="00F8020F" w:rsidRDefault="00A45791">
      <w:pPr>
        <w:pStyle w:val="Textoindependiente"/>
        <w:spacing w:before="10"/>
        <w:rPr>
          <w:rFonts w:ascii="Arial Narrow" w:hAnsi="Arial Narrow"/>
          <w:sz w:val="14"/>
        </w:rPr>
      </w:pPr>
    </w:p>
    <w:p w14:paraId="25D59BD9" w14:textId="77777777" w:rsidR="00A45791" w:rsidRPr="00F8020F" w:rsidRDefault="00000000">
      <w:pPr>
        <w:spacing w:before="59"/>
        <w:ind w:left="1091" w:right="317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B.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(2014)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“</w:t>
      </w:r>
      <w:r w:rsidRPr="00F8020F">
        <w:rPr>
          <w:rFonts w:ascii="Arial Narrow" w:hAnsi="Arial Narrow"/>
          <w:b/>
          <w:i/>
          <w:sz w:val="20"/>
        </w:rPr>
        <w:t>¿En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qué</w:t>
      </w:r>
      <w:r w:rsidRPr="00F8020F">
        <w:rPr>
          <w:rFonts w:ascii="Arial Narrow" w:hAnsi="Arial Narrow"/>
          <w:b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momentos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se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nos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olvidó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ser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-9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hacer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felices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nuestros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niños?”.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Artículo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portal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digital. Disponible en: </w:t>
      </w:r>
      <w:hyperlink r:id="rId19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http://www.eduglobal.cl/2014/05/12/en-que-momento-se-nos-</w:t>
        </w:r>
      </w:hyperlink>
      <w:r w:rsidRPr="00F8020F">
        <w:rPr>
          <w:rFonts w:ascii="Arial Narrow" w:hAnsi="Arial Narrow"/>
          <w:color w:val="0000FF"/>
          <w:sz w:val="20"/>
          <w:u w:val="single" w:color="0000FF"/>
        </w:rPr>
        <w:t xml:space="preserve"> </w:t>
      </w:r>
      <w:hyperlink r:id="rId20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olvido-ser-y-</w:t>
        </w:r>
      </w:hyperlink>
      <w:r w:rsidRPr="00F8020F">
        <w:rPr>
          <w:rFonts w:ascii="Arial Narrow" w:hAnsi="Arial Narrow"/>
          <w:color w:val="0000FF"/>
          <w:spacing w:val="1"/>
          <w:sz w:val="20"/>
        </w:rPr>
        <w:t xml:space="preserve"> </w:t>
      </w:r>
      <w:hyperlink r:id="rId21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hacer-felices-a-nuestros-ninos/</w:t>
        </w:r>
      </w:hyperlink>
    </w:p>
    <w:p w14:paraId="0EC8A489" w14:textId="77777777" w:rsidR="00A45791" w:rsidRPr="00F8020F" w:rsidRDefault="00A45791">
      <w:pPr>
        <w:pStyle w:val="Textoindependiente"/>
        <w:spacing w:before="2"/>
        <w:rPr>
          <w:rFonts w:ascii="Arial Narrow" w:hAnsi="Arial Narrow"/>
          <w:sz w:val="15"/>
        </w:rPr>
      </w:pPr>
    </w:p>
    <w:p w14:paraId="61110952" w14:textId="77777777" w:rsidR="00F84441" w:rsidRDefault="00F84441">
      <w:pPr>
        <w:spacing w:before="59"/>
        <w:ind w:left="378"/>
        <w:rPr>
          <w:rFonts w:ascii="Arial Narrow" w:hAnsi="Arial Narrow"/>
          <w:sz w:val="20"/>
        </w:rPr>
      </w:pPr>
    </w:p>
    <w:p w14:paraId="425CD7F0" w14:textId="41521CE8" w:rsidR="00A45791" w:rsidRPr="00F8020F" w:rsidRDefault="00000000">
      <w:pPr>
        <w:spacing w:before="59"/>
        <w:ind w:left="378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(2014)</w:t>
      </w:r>
      <w:r w:rsidRPr="00F8020F">
        <w:rPr>
          <w:rFonts w:ascii="Arial Narrow" w:hAnsi="Arial Narrow"/>
          <w:spacing w:val="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“El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profesorado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como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una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entidad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política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social: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retrospectiva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 reflexiones”.</w:t>
      </w:r>
      <w:r w:rsidRPr="00F8020F">
        <w:rPr>
          <w:rFonts w:ascii="Arial Narrow" w:hAnsi="Arial Narrow"/>
          <w:b/>
          <w:i/>
          <w:spacing w:val="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Artículo</w:t>
      </w:r>
    </w:p>
    <w:p w14:paraId="489DC3A8" w14:textId="77777777" w:rsidR="00A45791" w:rsidRPr="00F8020F" w:rsidRDefault="00000000">
      <w:pPr>
        <w:pStyle w:val="Textoindependiente"/>
        <w:spacing w:before="40"/>
        <w:ind w:left="1091" w:right="323"/>
        <w:rPr>
          <w:rFonts w:ascii="Arial Narrow" w:hAnsi="Arial Narrow"/>
        </w:rPr>
      </w:pPr>
      <w:r w:rsidRPr="00F8020F">
        <w:rPr>
          <w:rFonts w:ascii="Arial Narrow" w:hAnsi="Arial Narrow"/>
        </w:rPr>
        <w:t>en</w:t>
      </w:r>
      <w:r w:rsidRPr="00F8020F">
        <w:rPr>
          <w:rFonts w:ascii="Arial Narrow" w:hAnsi="Arial Narrow"/>
          <w:spacing w:val="2"/>
        </w:rPr>
        <w:t xml:space="preserve"> </w:t>
      </w:r>
      <w:r w:rsidRPr="00F8020F">
        <w:rPr>
          <w:rFonts w:ascii="Arial Narrow" w:hAnsi="Arial Narrow"/>
        </w:rPr>
        <w:t>portal</w:t>
      </w:r>
      <w:r w:rsidRPr="00F8020F">
        <w:rPr>
          <w:rFonts w:ascii="Arial Narrow" w:hAnsi="Arial Narrow"/>
          <w:spacing w:val="1"/>
        </w:rPr>
        <w:t xml:space="preserve"> </w:t>
      </w:r>
      <w:r w:rsidRPr="00F8020F">
        <w:rPr>
          <w:rFonts w:ascii="Arial Narrow" w:hAnsi="Arial Narrow"/>
        </w:rPr>
        <w:t>digital.</w:t>
      </w:r>
      <w:r w:rsidRPr="00F8020F">
        <w:rPr>
          <w:rFonts w:ascii="Arial Narrow" w:hAnsi="Arial Narrow"/>
          <w:spacing w:val="2"/>
        </w:rPr>
        <w:t xml:space="preserve"> </w:t>
      </w:r>
      <w:r w:rsidRPr="00F8020F">
        <w:rPr>
          <w:rFonts w:ascii="Arial Narrow" w:hAnsi="Arial Narrow"/>
        </w:rPr>
        <w:t>Disponible</w:t>
      </w:r>
      <w:r w:rsidRPr="00F8020F">
        <w:rPr>
          <w:rFonts w:ascii="Arial Narrow" w:hAnsi="Arial Narrow"/>
          <w:spacing w:val="1"/>
        </w:rPr>
        <w:t xml:space="preserve"> </w:t>
      </w:r>
      <w:r w:rsidRPr="00F8020F">
        <w:rPr>
          <w:rFonts w:ascii="Arial Narrow" w:hAnsi="Arial Narrow"/>
        </w:rPr>
        <w:t>en:</w:t>
      </w:r>
      <w:r w:rsidRPr="00F8020F">
        <w:rPr>
          <w:rFonts w:ascii="Arial Narrow" w:hAnsi="Arial Narrow"/>
          <w:spacing w:val="1"/>
        </w:rPr>
        <w:t xml:space="preserve"> </w:t>
      </w:r>
      <w:hyperlink r:id="rId22">
        <w:r w:rsidRPr="00F8020F">
          <w:rPr>
            <w:rFonts w:ascii="Arial Narrow" w:hAnsi="Arial Narrow"/>
            <w:color w:val="0000FF"/>
            <w:u w:val="single" w:color="0000FF"/>
          </w:rPr>
          <w:t>http://www.eduglobal.cl/2014/03/03/el-profesorado-</w:t>
        </w:r>
      </w:hyperlink>
      <w:r w:rsidRPr="00F8020F">
        <w:rPr>
          <w:rFonts w:ascii="Arial Narrow" w:hAnsi="Arial Narrow"/>
          <w:color w:val="0000FF"/>
          <w:spacing w:val="44"/>
        </w:rPr>
        <w:t xml:space="preserve"> </w:t>
      </w:r>
      <w:hyperlink r:id="rId23">
        <w:r w:rsidRPr="00F8020F">
          <w:rPr>
            <w:rFonts w:ascii="Arial Narrow" w:hAnsi="Arial Narrow"/>
            <w:color w:val="0000FF"/>
            <w:u w:val="single" w:color="0000FF"/>
          </w:rPr>
          <w:t>como-una-</w:t>
        </w:r>
      </w:hyperlink>
      <w:r w:rsidRPr="00F8020F">
        <w:rPr>
          <w:rFonts w:ascii="Arial Narrow" w:hAnsi="Arial Narrow"/>
          <w:color w:val="0000FF"/>
          <w:spacing w:val="-43"/>
        </w:rPr>
        <w:t xml:space="preserve"> </w:t>
      </w:r>
      <w:hyperlink r:id="rId24">
        <w:r w:rsidRPr="00F8020F">
          <w:rPr>
            <w:rFonts w:ascii="Arial Narrow" w:hAnsi="Arial Narrow"/>
            <w:color w:val="0000FF"/>
            <w:u w:val="single" w:color="0000FF"/>
          </w:rPr>
          <w:t>entidad-politica-y-social-retrospectivas-y-reflexiones/</w:t>
        </w:r>
      </w:hyperlink>
    </w:p>
    <w:p w14:paraId="6767D76D" w14:textId="77777777" w:rsidR="00A45791" w:rsidRPr="00F8020F" w:rsidRDefault="00A45791">
      <w:pPr>
        <w:pStyle w:val="Textoindependiente"/>
        <w:spacing w:before="5"/>
        <w:rPr>
          <w:rFonts w:ascii="Arial Narrow" w:hAnsi="Arial Narrow"/>
          <w:sz w:val="15"/>
        </w:rPr>
      </w:pPr>
    </w:p>
    <w:p w14:paraId="15C050CF" w14:textId="77777777" w:rsidR="00A45791" w:rsidRPr="00F8020F" w:rsidRDefault="00000000">
      <w:pPr>
        <w:spacing w:before="59"/>
        <w:ind w:left="1091" w:right="316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Sandoval, B. (2014) </w:t>
      </w:r>
      <w:r w:rsidRPr="00F8020F">
        <w:rPr>
          <w:rFonts w:ascii="Arial Narrow" w:hAnsi="Arial Narrow"/>
          <w:b/>
          <w:i/>
          <w:sz w:val="20"/>
        </w:rPr>
        <w:t xml:space="preserve">“El –no- debate de la Educación en Chile: La Educación de Adultos”. </w:t>
      </w:r>
      <w:r w:rsidRPr="00F8020F">
        <w:rPr>
          <w:rFonts w:ascii="Arial Narrow" w:hAnsi="Arial Narrow"/>
          <w:sz w:val="20"/>
        </w:rPr>
        <w:t>Artículo en portal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digital. Disponible en: </w:t>
      </w:r>
      <w:hyperlink r:id="rId25">
        <w:r w:rsidRPr="00F8020F">
          <w:rPr>
            <w:rFonts w:ascii="Arial Narrow" w:hAnsi="Arial Narrow"/>
            <w:color w:val="0000FF"/>
            <w:sz w:val="20"/>
            <w:u w:val="single" w:color="0000FF"/>
          </w:rPr>
          <w:t xml:space="preserve">http://www.eduglobal.cl/2014/02/05/el-no-debate-en-la-educacion-en- </w:t>
        </w:r>
      </w:hyperlink>
      <w:hyperlink r:id="rId26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chile-</w:t>
        </w:r>
      </w:hyperlink>
      <w:r w:rsidRPr="00F8020F">
        <w:rPr>
          <w:rFonts w:ascii="Arial Narrow" w:hAnsi="Arial Narrow"/>
          <w:color w:val="0000FF"/>
          <w:spacing w:val="1"/>
          <w:sz w:val="20"/>
        </w:rPr>
        <w:t xml:space="preserve"> </w:t>
      </w:r>
      <w:hyperlink r:id="rId27">
        <w:r w:rsidRPr="00F8020F">
          <w:rPr>
            <w:rFonts w:ascii="Arial Narrow" w:hAnsi="Arial Narrow"/>
            <w:color w:val="0000FF"/>
            <w:sz w:val="20"/>
            <w:u w:val="single" w:color="0000FF"/>
          </w:rPr>
          <w:t>la-educacion-de-adultos/</w:t>
        </w:r>
      </w:hyperlink>
    </w:p>
    <w:p w14:paraId="0DE8D15F" w14:textId="77777777" w:rsidR="00A45791" w:rsidRPr="00F8020F" w:rsidRDefault="00A45791">
      <w:pPr>
        <w:pStyle w:val="Textoindependiente"/>
        <w:rPr>
          <w:rFonts w:ascii="Arial Narrow" w:hAnsi="Arial Narrow"/>
          <w:sz w:val="15"/>
        </w:rPr>
      </w:pPr>
    </w:p>
    <w:p w14:paraId="37B4D785" w14:textId="77777777" w:rsidR="00A45791" w:rsidRPr="00F8020F" w:rsidRDefault="00000000">
      <w:pPr>
        <w:spacing w:before="59"/>
        <w:ind w:left="1091" w:right="258" w:hanging="713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(2014).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Formación Instrumental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el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Marco Curricular</w:t>
      </w:r>
      <w:r w:rsidRPr="00F8020F">
        <w:rPr>
          <w:rFonts w:ascii="Arial Narrow" w:hAnsi="Arial Narrow"/>
          <w:b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Educación de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Adultos: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Herramientas</w:t>
      </w:r>
      <w:r w:rsidRPr="00F8020F">
        <w:rPr>
          <w:rFonts w:ascii="Arial Narrow" w:hAnsi="Arial Narrow"/>
          <w:b/>
          <w:i/>
          <w:spacing w:val="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para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superación</w:t>
      </w:r>
      <w:r w:rsidRPr="00F8020F">
        <w:rPr>
          <w:rFonts w:ascii="Arial Narrow" w:hAnsi="Arial Narrow"/>
          <w:b/>
          <w:i/>
          <w:spacing w:val="8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desigualdad</w:t>
      </w:r>
      <w:r w:rsidRPr="00F8020F">
        <w:rPr>
          <w:rFonts w:ascii="Arial Narrow" w:hAnsi="Arial Narrow"/>
          <w:b/>
          <w:i/>
          <w:spacing w:val="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logro</w:t>
      </w:r>
      <w:r w:rsidRPr="00F8020F">
        <w:rPr>
          <w:rFonts w:ascii="Arial Narrow" w:hAnsi="Arial Narrow"/>
          <w:b/>
          <w:i/>
          <w:spacing w:val="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7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equidad.</w:t>
      </w:r>
      <w:r w:rsidRPr="00F8020F">
        <w:rPr>
          <w:rFonts w:ascii="Arial Narrow" w:hAnsi="Arial Narrow"/>
          <w:b/>
          <w:i/>
          <w:spacing w:val="1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 VI</w:t>
      </w:r>
      <w:r w:rsidRPr="00F8020F">
        <w:rPr>
          <w:rFonts w:ascii="Arial Narrow" w:hAnsi="Arial Narrow"/>
          <w:spacing w:val="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Congreso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Iberoamericano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Pedagogía.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Católica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Silva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Henríquez-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Sociedad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Española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Pedagogía,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Santiago. Chile.</w:t>
      </w:r>
    </w:p>
    <w:p w14:paraId="2FBCD106" w14:textId="77777777" w:rsidR="00A45791" w:rsidRPr="00F8020F" w:rsidRDefault="00A45791">
      <w:pPr>
        <w:pStyle w:val="Textoindependiente"/>
        <w:rPr>
          <w:rFonts w:ascii="Arial Narrow" w:hAnsi="Arial Narrow"/>
        </w:rPr>
      </w:pPr>
    </w:p>
    <w:p w14:paraId="79ABA67F" w14:textId="77777777" w:rsidR="00A45791" w:rsidRPr="00F8020F" w:rsidRDefault="00000000">
      <w:pPr>
        <w:spacing w:before="1"/>
        <w:ind w:left="1091" w:right="323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González, L., Sandoval, B. (2014). </w:t>
      </w:r>
      <w:r w:rsidRPr="00F8020F">
        <w:rPr>
          <w:rFonts w:ascii="Arial Narrow" w:hAnsi="Arial Narrow"/>
          <w:b/>
          <w:i/>
          <w:sz w:val="20"/>
        </w:rPr>
        <w:t>Felicidad y emancipación: los dos conceptos tabúes en nuestra educación.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 xml:space="preserve">Aproximaciones desde el currículo nacional y las políticas públicas educacionales. </w:t>
      </w:r>
      <w:r w:rsidRPr="00F8020F">
        <w:rPr>
          <w:rFonts w:ascii="Arial Narrow" w:hAnsi="Arial Narrow"/>
          <w:sz w:val="20"/>
        </w:rPr>
        <w:t>En: II Congreso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interuniversitario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nacional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estudiantes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Básica.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Concepción,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Concepción.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</w:p>
    <w:p w14:paraId="491F55BD" w14:textId="77777777" w:rsidR="00A45791" w:rsidRPr="00F8020F" w:rsidRDefault="00A45791">
      <w:pPr>
        <w:pStyle w:val="Textoindependiente"/>
        <w:spacing w:before="3"/>
        <w:rPr>
          <w:rFonts w:ascii="Arial Narrow" w:hAnsi="Arial Narrow"/>
          <w:sz w:val="22"/>
        </w:rPr>
      </w:pPr>
    </w:p>
    <w:p w14:paraId="52291A63" w14:textId="77777777" w:rsidR="00A45791" w:rsidRPr="00F8020F" w:rsidRDefault="00000000">
      <w:pPr>
        <w:ind w:left="1091" w:right="327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B.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(2013).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tu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discurso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al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orden</w:t>
      </w:r>
      <w:r w:rsidRPr="00F8020F">
        <w:rPr>
          <w:rFonts w:ascii="Arial Narrow" w:hAnsi="Arial Narrow"/>
          <w:b/>
          <w:i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social: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representación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del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concepto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“Educación”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“Pueblo”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-43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la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Controversia</w:t>
      </w:r>
      <w:r w:rsidRPr="00F8020F">
        <w:rPr>
          <w:rFonts w:ascii="Arial Narrow" w:hAnsi="Arial Narrow"/>
          <w:b/>
          <w:i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Filológica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de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pacing w:val="-1"/>
          <w:sz w:val="20"/>
        </w:rPr>
        <w:t>1842.</w:t>
      </w:r>
      <w:r w:rsidRPr="00F8020F">
        <w:rPr>
          <w:rFonts w:ascii="Arial Narrow" w:hAnsi="Arial Narrow"/>
          <w:b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En: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XX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Jornadas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Historia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Chile: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“</w:t>
      </w:r>
      <w:r w:rsidRPr="00F8020F">
        <w:rPr>
          <w:rFonts w:ascii="Arial Narrow" w:hAnsi="Arial Narrow"/>
          <w:i/>
          <w:spacing w:val="-1"/>
          <w:sz w:val="20"/>
        </w:rPr>
        <w:t>Imaginarios,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(trans)</w:t>
      </w:r>
      <w:r w:rsidRPr="00F8020F">
        <w:rPr>
          <w:rFonts w:ascii="Arial Narrow" w:hAnsi="Arial Narrow"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i/>
          <w:spacing w:val="-1"/>
          <w:sz w:val="20"/>
        </w:rPr>
        <w:t>fronteras</w:t>
      </w:r>
      <w:r w:rsidRPr="00F8020F">
        <w:rPr>
          <w:rFonts w:ascii="Arial Narrow" w:hAnsi="Arial Narrow"/>
          <w:i/>
          <w:sz w:val="20"/>
        </w:rPr>
        <w:t xml:space="preserve"> y</w:t>
      </w:r>
      <w:r w:rsidRPr="00F8020F">
        <w:rPr>
          <w:rFonts w:ascii="Arial Narrow" w:hAnsi="Arial Narrow"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realidades</w:t>
      </w:r>
      <w:r w:rsidRPr="00F8020F">
        <w:rPr>
          <w:rFonts w:ascii="Arial Narrow" w:hAnsi="Arial Narrow"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i/>
          <w:sz w:val="20"/>
        </w:rPr>
        <w:t>múltiples”</w:t>
      </w:r>
      <w:r w:rsidRPr="00F8020F">
        <w:rPr>
          <w:rFonts w:ascii="Arial Narrow" w:hAnsi="Arial Narrow"/>
          <w:sz w:val="20"/>
        </w:rPr>
        <w:t>.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Arturo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Prat-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Universidad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Tarapacá,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Iquique.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</w:p>
    <w:p w14:paraId="0DE622EE" w14:textId="77777777" w:rsidR="00A45791" w:rsidRPr="00F8020F" w:rsidRDefault="00A45791">
      <w:pPr>
        <w:pStyle w:val="Textoindependiente"/>
        <w:spacing w:before="3"/>
        <w:rPr>
          <w:rFonts w:ascii="Arial Narrow" w:hAnsi="Arial Narrow"/>
        </w:rPr>
      </w:pPr>
    </w:p>
    <w:p w14:paraId="50D6CB91" w14:textId="0F7B3984" w:rsidR="00A45791" w:rsidRDefault="00000000">
      <w:pPr>
        <w:ind w:left="1091" w:right="324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Sandoval,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B.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 xml:space="preserve">(2013).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tu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discurso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al</w:t>
      </w:r>
      <w:r w:rsidRPr="00F8020F">
        <w:rPr>
          <w:rFonts w:ascii="Arial Narrow" w:hAnsi="Arial Narrow"/>
          <w:b/>
          <w:i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orden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social: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representación</w:t>
      </w:r>
      <w:r w:rsidRPr="00F8020F">
        <w:rPr>
          <w:rFonts w:ascii="Arial Narrow" w:hAnsi="Arial Narrow"/>
          <w:b/>
          <w:i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del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concepto</w:t>
      </w:r>
      <w:r w:rsidRPr="00F8020F">
        <w:rPr>
          <w:rFonts w:ascii="Arial Narrow" w:hAnsi="Arial Narrow"/>
          <w:b/>
          <w:i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“Educación”</w:t>
      </w:r>
      <w:r w:rsidRPr="00F8020F">
        <w:rPr>
          <w:rFonts w:ascii="Arial Narrow" w:hAnsi="Arial Narrow"/>
          <w:b/>
          <w:i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y</w:t>
      </w:r>
      <w:r w:rsidRPr="00F8020F">
        <w:rPr>
          <w:rFonts w:ascii="Arial Narrow" w:hAnsi="Arial Narrow"/>
          <w:b/>
          <w:i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“Pueblo”</w:t>
      </w:r>
      <w:r w:rsidRPr="00F8020F">
        <w:rPr>
          <w:rFonts w:ascii="Arial Narrow" w:hAnsi="Arial Narrow"/>
          <w:b/>
          <w:i/>
          <w:spacing w:val="2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en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la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lastRenderedPageBreak/>
        <w:t>Controversia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Filológica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de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>1842.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XII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Encuentro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Corredor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Ideas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Cono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Sur: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“</w:t>
      </w:r>
      <w:r w:rsidRPr="00F8020F">
        <w:rPr>
          <w:rFonts w:ascii="Arial Narrow" w:hAnsi="Arial Narrow"/>
          <w:i/>
          <w:sz w:val="20"/>
        </w:rPr>
        <w:t xml:space="preserve">Educación, Cultura y Pensamiento en el Cono Sur”. </w:t>
      </w:r>
      <w:r w:rsidRPr="00F8020F">
        <w:rPr>
          <w:rFonts w:ascii="Arial Narrow" w:hAnsi="Arial Narrow"/>
          <w:sz w:val="20"/>
        </w:rPr>
        <w:t>Universidad Católica Silva Henríquez, Santiago.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Chile.</w:t>
      </w:r>
    </w:p>
    <w:p w14:paraId="055A3EBE" w14:textId="77777777" w:rsidR="00D005FF" w:rsidRPr="00F8020F" w:rsidRDefault="00D005FF">
      <w:pPr>
        <w:ind w:left="1091" w:right="324" w:hanging="713"/>
        <w:jc w:val="both"/>
        <w:rPr>
          <w:rFonts w:ascii="Arial Narrow" w:hAnsi="Arial Narrow"/>
          <w:sz w:val="20"/>
        </w:rPr>
      </w:pPr>
    </w:p>
    <w:p w14:paraId="5B4C61FA" w14:textId="77777777" w:rsidR="00A45791" w:rsidRPr="00F8020F" w:rsidRDefault="00000000">
      <w:pPr>
        <w:ind w:left="1091" w:right="315" w:hanging="713"/>
        <w:jc w:val="both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 xml:space="preserve">Sandoval, B. (2013). </w:t>
      </w:r>
      <w:r w:rsidRPr="00F8020F">
        <w:rPr>
          <w:rFonts w:ascii="Arial Narrow" w:hAnsi="Arial Narrow"/>
          <w:b/>
          <w:i/>
          <w:sz w:val="20"/>
        </w:rPr>
        <w:t>De actores y cooperadores en la educación. La SOFOFA como agente de la educación</w:t>
      </w:r>
      <w:r w:rsidRPr="00F8020F">
        <w:rPr>
          <w:rFonts w:ascii="Arial Narrow" w:hAnsi="Arial Narrow"/>
          <w:b/>
          <w:i/>
          <w:spacing w:val="1"/>
          <w:sz w:val="20"/>
        </w:rPr>
        <w:t xml:space="preserve"> </w:t>
      </w:r>
      <w:r w:rsidRPr="00F8020F">
        <w:rPr>
          <w:rFonts w:ascii="Arial Narrow" w:hAnsi="Arial Narrow"/>
          <w:b/>
          <w:i/>
          <w:sz w:val="20"/>
        </w:rPr>
        <w:t xml:space="preserve">técnico profesional. Demandas, objetivos y su rol en la sociedad de mercado del siglo XXI. </w:t>
      </w:r>
      <w:r w:rsidRPr="00F8020F">
        <w:rPr>
          <w:rFonts w:ascii="Arial Narrow" w:hAnsi="Arial Narrow"/>
          <w:sz w:val="20"/>
        </w:rPr>
        <w:t>En: I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Congreso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Nacional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Educación. Universidad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Viña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Mar, Viña del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Mar. Chile</w:t>
      </w:r>
    </w:p>
    <w:p w14:paraId="1C5787AB" w14:textId="77777777" w:rsidR="00A45791" w:rsidRPr="00F8020F" w:rsidRDefault="00A45791">
      <w:pPr>
        <w:pStyle w:val="Textoindependiente"/>
        <w:rPr>
          <w:rFonts w:ascii="Arial Narrow" w:hAnsi="Arial Narrow"/>
        </w:rPr>
      </w:pPr>
    </w:p>
    <w:p w14:paraId="64FC6869" w14:textId="77777777" w:rsidR="00A45791" w:rsidRPr="00F8020F" w:rsidRDefault="00A45791">
      <w:pPr>
        <w:pStyle w:val="Textoindependiente"/>
        <w:spacing w:before="12"/>
        <w:rPr>
          <w:rFonts w:ascii="Arial Narrow" w:hAnsi="Arial Narrow"/>
          <w:sz w:val="19"/>
        </w:rPr>
      </w:pPr>
    </w:p>
    <w:p w14:paraId="423E7450" w14:textId="6E3FA210" w:rsidR="00A45791" w:rsidRPr="00F8020F" w:rsidRDefault="00080889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56CA5E" wp14:editId="425266D4">
                <wp:simplePos x="0" y="0"/>
                <wp:positionH relativeFrom="page">
                  <wp:posOffset>1042035</wp:posOffset>
                </wp:positionH>
                <wp:positionV relativeFrom="paragraph">
                  <wp:posOffset>266065</wp:posOffset>
                </wp:positionV>
                <wp:extent cx="5486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641 1641"/>
                            <a:gd name="T1" fmla="*/ T0 w 8640"/>
                            <a:gd name="T2" fmla="+- 0 10281 164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8C26" id="Freeform 3" o:spid="_x0000_s1026" style="position:absolute;margin-left:82.05pt;margin-top:20.95pt;width:6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" path="m,l8640,e" filled="f" strokecolor="#5f4779" strokeweight="2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000000" w:rsidRPr="00F8020F">
        <w:rPr>
          <w:rFonts w:ascii="Arial Narrow" w:hAnsi="Arial Narrow"/>
          <w:color w:val="AF9FC5"/>
        </w:rPr>
        <w:t>Voluntariado</w:t>
      </w:r>
      <w:r w:rsidR="00000000" w:rsidRPr="00F8020F">
        <w:rPr>
          <w:rFonts w:ascii="Arial Narrow" w:hAnsi="Arial Narrow"/>
          <w:color w:val="AF9FC5"/>
          <w:spacing w:val="-5"/>
        </w:rPr>
        <w:t xml:space="preserve"> </w:t>
      </w:r>
      <w:r w:rsidR="00000000" w:rsidRPr="00F8020F">
        <w:rPr>
          <w:rFonts w:ascii="Arial Narrow" w:hAnsi="Arial Narrow"/>
          <w:color w:val="AF9FC5"/>
        </w:rPr>
        <w:t>y</w:t>
      </w:r>
      <w:r w:rsidR="00000000" w:rsidRPr="00F8020F">
        <w:rPr>
          <w:rFonts w:ascii="Arial Narrow" w:hAnsi="Arial Narrow"/>
          <w:color w:val="AF9FC5"/>
          <w:spacing w:val="-8"/>
        </w:rPr>
        <w:t xml:space="preserve"> </w:t>
      </w:r>
      <w:r w:rsidR="00000000" w:rsidRPr="00F8020F">
        <w:rPr>
          <w:rFonts w:ascii="Arial Narrow" w:hAnsi="Arial Narrow"/>
          <w:color w:val="AF9FC5"/>
        </w:rPr>
        <w:t>participación</w:t>
      </w:r>
      <w:r w:rsidR="00000000" w:rsidRPr="00F8020F">
        <w:rPr>
          <w:rFonts w:ascii="Arial Narrow" w:hAnsi="Arial Narrow"/>
          <w:color w:val="AF9FC5"/>
          <w:spacing w:val="-3"/>
        </w:rPr>
        <w:t xml:space="preserve"> </w:t>
      </w:r>
      <w:r w:rsidR="00000000" w:rsidRPr="00F8020F">
        <w:rPr>
          <w:rFonts w:ascii="Arial Narrow" w:hAnsi="Arial Narrow"/>
          <w:color w:val="AF9FC5"/>
        </w:rPr>
        <w:t>en</w:t>
      </w:r>
      <w:r w:rsidR="00000000" w:rsidRPr="00F8020F">
        <w:rPr>
          <w:rFonts w:ascii="Arial Narrow" w:hAnsi="Arial Narrow"/>
          <w:color w:val="AF9FC5"/>
          <w:spacing w:val="-7"/>
        </w:rPr>
        <w:t xml:space="preserve"> </w:t>
      </w:r>
      <w:r w:rsidR="00000000" w:rsidRPr="00F8020F">
        <w:rPr>
          <w:rFonts w:ascii="Arial Narrow" w:hAnsi="Arial Narrow"/>
          <w:color w:val="AF9FC5"/>
        </w:rPr>
        <w:t>ONGs</w:t>
      </w:r>
    </w:p>
    <w:p w14:paraId="7100F7AD" w14:textId="77777777" w:rsidR="00A45791" w:rsidRPr="00F8020F" w:rsidRDefault="00000000">
      <w:pPr>
        <w:spacing w:before="143"/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Asociación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Investigadores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en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Artes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y</w:t>
      </w:r>
      <w:r w:rsidRPr="00F8020F">
        <w:rPr>
          <w:rFonts w:ascii="Arial Narrow" w:hAnsi="Arial Narrow"/>
          <w:b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Humanidades</w:t>
      </w:r>
      <w:r w:rsidRPr="00F8020F">
        <w:rPr>
          <w:rFonts w:ascii="Arial Narrow" w:hAnsi="Arial Narrow"/>
          <w:b/>
          <w:spacing w:val="-2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-</w:t>
      </w:r>
      <w:r w:rsidRPr="00F8020F">
        <w:rPr>
          <w:rFonts w:ascii="Arial Narrow" w:hAnsi="Arial Narrow"/>
          <w:b/>
          <w:spacing w:val="-5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AyH</w:t>
      </w:r>
      <w:r w:rsidRPr="00F8020F">
        <w:rPr>
          <w:rFonts w:ascii="Arial Narrow" w:hAnsi="Arial Narrow"/>
          <w:b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2021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actualidad</w:t>
      </w:r>
    </w:p>
    <w:p w14:paraId="4D2AA726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Socia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activa</w:t>
      </w:r>
    </w:p>
    <w:p w14:paraId="785B4E05" w14:textId="0CD9E16F" w:rsidR="00A45791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/>
        <w:ind w:left="664" w:right="373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Parte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equipo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asesor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político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Convencionales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sobre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Educación,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Investigación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áreas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del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saber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las</w:t>
      </w:r>
      <w:r w:rsidR="00D005FF">
        <w:rPr>
          <w:rFonts w:ascii="Arial Narrow" w:hAnsi="Arial Narrow"/>
          <w:sz w:val="20"/>
        </w:rPr>
        <w:t xml:space="preserve"> 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Ciencias Sociales, Humanidades y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Artes.</w:t>
      </w:r>
    </w:p>
    <w:p w14:paraId="1DAA1221" w14:textId="77777777" w:rsidR="0013077F" w:rsidRPr="00F8020F" w:rsidRDefault="0013077F" w:rsidP="0013077F">
      <w:pPr>
        <w:pStyle w:val="Prrafodelista"/>
        <w:tabs>
          <w:tab w:val="left" w:pos="665"/>
        </w:tabs>
        <w:spacing w:before="39"/>
        <w:ind w:right="373" w:firstLine="0"/>
        <w:rPr>
          <w:rFonts w:ascii="Arial Narrow" w:hAnsi="Arial Narrow"/>
          <w:sz w:val="20"/>
        </w:rPr>
      </w:pPr>
    </w:p>
    <w:p w14:paraId="10B65377" w14:textId="5405247F" w:rsidR="00A45791" w:rsidRPr="00F8020F" w:rsidRDefault="00000000">
      <w:pPr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Redes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Chilenas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Investigación</w:t>
      </w:r>
      <w:r w:rsidRPr="00F8020F">
        <w:rPr>
          <w:rFonts w:ascii="Arial Narrow" w:hAnsi="Arial Narrow"/>
          <w:b/>
          <w:spacing w:val="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-</w:t>
      </w:r>
      <w:r w:rsidRPr="00F8020F">
        <w:rPr>
          <w:rFonts w:ascii="Arial Narrow" w:hAnsi="Arial Narrow"/>
          <w:b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ReCh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2020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="00F84441">
        <w:rPr>
          <w:rFonts w:ascii="Arial Narrow" w:hAnsi="Arial Narrow"/>
          <w:sz w:val="20"/>
        </w:rPr>
        <w:t>2022</w:t>
      </w:r>
    </w:p>
    <w:p w14:paraId="3DACB3D4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/>
        <w:ind w:left="664" w:hanging="157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Asesora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Agenda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Política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Coordinación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General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red.</w:t>
      </w:r>
    </w:p>
    <w:p w14:paraId="257B9D51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 w:line="280" w:lineRule="auto"/>
        <w:ind w:left="664" w:right="1119" w:hanging="154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Ex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secretaria general</w:t>
      </w:r>
      <w:r w:rsidRPr="00F8020F">
        <w:rPr>
          <w:rFonts w:ascii="Arial Narrow" w:hAnsi="Arial Narrow"/>
          <w:spacing w:val="2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3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red,</w:t>
      </w:r>
      <w:r w:rsidRPr="00F8020F">
        <w:rPr>
          <w:rFonts w:ascii="Arial Narrow" w:hAnsi="Arial Narrow"/>
          <w:spacing w:val="3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labores</w:t>
      </w:r>
      <w:r w:rsidRPr="00F8020F">
        <w:rPr>
          <w:rFonts w:ascii="Arial Narrow" w:hAnsi="Arial Narrow"/>
          <w:spacing w:val="3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2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gestión,</w:t>
      </w:r>
      <w:r w:rsidRPr="00F8020F">
        <w:rPr>
          <w:rFonts w:ascii="Arial Narrow" w:hAnsi="Arial Narrow"/>
          <w:spacing w:val="1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administración</w:t>
      </w:r>
      <w:r w:rsidRPr="00F8020F">
        <w:rPr>
          <w:rFonts w:ascii="Arial Narrow" w:hAnsi="Arial Narrow"/>
          <w:spacing w:val="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3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liderazgo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trabajo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</w:t>
      </w:r>
      <w:r w:rsidRPr="00F8020F">
        <w:rPr>
          <w:rFonts w:ascii="Arial Narrow" w:hAnsi="Arial Narrow"/>
          <w:spacing w:val="-4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comisiones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de:</w:t>
      </w:r>
    </w:p>
    <w:p w14:paraId="124EE2FA" w14:textId="77777777" w:rsidR="00A45791" w:rsidRPr="00F8020F" w:rsidRDefault="00000000">
      <w:pPr>
        <w:pStyle w:val="Prrafodelista"/>
        <w:numPr>
          <w:ilvl w:val="2"/>
          <w:numId w:val="2"/>
        </w:numPr>
        <w:tabs>
          <w:tab w:val="left" w:pos="1529"/>
        </w:tabs>
        <w:spacing w:line="243" w:lineRule="exact"/>
        <w:ind w:hanging="16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Género.</w:t>
      </w:r>
    </w:p>
    <w:p w14:paraId="77664D49" w14:textId="77777777" w:rsidR="00A45791" w:rsidRPr="00F8020F" w:rsidRDefault="00000000">
      <w:pPr>
        <w:pStyle w:val="Prrafodelista"/>
        <w:numPr>
          <w:ilvl w:val="2"/>
          <w:numId w:val="2"/>
        </w:numPr>
        <w:tabs>
          <w:tab w:val="left" w:pos="1529"/>
        </w:tabs>
        <w:spacing w:line="242" w:lineRule="exact"/>
        <w:ind w:hanging="16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Becas</w:t>
      </w:r>
    </w:p>
    <w:p w14:paraId="2AAFD9C4" w14:textId="77777777" w:rsidR="00A45791" w:rsidRPr="00F8020F" w:rsidRDefault="00000000">
      <w:pPr>
        <w:pStyle w:val="Prrafodelista"/>
        <w:numPr>
          <w:ilvl w:val="2"/>
          <w:numId w:val="2"/>
        </w:numPr>
        <w:tabs>
          <w:tab w:val="left" w:pos="1529"/>
        </w:tabs>
        <w:spacing w:line="242" w:lineRule="exact"/>
        <w:ind w:hanging="16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Comisión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Formación</w:t>
      </w:r>
      <w:r w:rsidRPr="00F8020F">
        <w:rPr>
          <w:rFonts w:ascii="Arial Narrow" w:hAnsi="Arial Narrow"/>
          <w:sz w:val="20"/>
        </w:rPr>
        <w:t xml:space="preserve"> 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Investigadores</w:t>
      </w:r>
    </w:p>
    <w:p w14:paraId="3741EB93" w14:textId="77777777" w:rsidR="00A45791" w:rsidRPr="00F8020F" w:rsidRDefault="00000000">
      <w:pPr>
        <w:pStyle w:val="Prrafodelista"/>
        <w:numPr>
          <w:ilvl w:val="2"/>
          <w:numId w:val="2"/>
        </w:numPr>
        <w:tabs>
          <w:tab w:val="left" w:pos="1529"/>
        </w:tabs>
        <w:spacing w:before="1"/>
        <w:ind w:hanging="162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Retribución.</w:t>
      </w:r>
    </w:p>
    <w:p w14:paraId="76F74928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/>
        <w:ind w:left="664" w:hanging="157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Coordinadora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Retribución,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decreto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664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Becas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Chile</w:t>
      </w:r>
    </w:p>
    <w:p w14:paraId="07BE6CCF" w14:textId="77777777" w:rsidR="00A45791" w:rsidRPr="00F8020F" w:rsidRDefault="00A45791">
      <w:pPr>
        <w:pStyle w:val="Textoindependiente"/>
        <w:spacing w:before="10"/>
        <w:rPr>
          <w:rFonts w:ascii="Arial Narrow" w:hAnsi="Arial Narrow"/>
        </w:rPr>
      </w:pPr>
    </w:p>
    <w:p w14:paraId="2F60FC9E" w14:textId="77777777" w:rsidR="00A45791" w:rsidRPr="00F8020F" w:rsidRDefault="00000000">
      <w:pPr>
        <w:spacing w:before="1"/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Asociación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Nacional</w:t>
      </w:r>
      <w:r w:rsidRPr="00F8020F">
        <w:rPr>
          <w:rFonts w:ascii="Arial Narrow" w:hAnsi="Arial Narrow"/>
          <w:b/>
          <w:spacing w:val="-10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Investigadores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en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Postgrado-</w:t>
      </w:r>
      <w:r w:rsidRPr="00F8020F">
        <w:rPr>
          <w:rFonts w:ascii="Arial Narrow" w:hAnsi="Arial Narrow"/>
          <w:b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ANIP</w:t>
      </w:r>
      <w:r w:rsidRPr="00F8020F">
        <w:rPr>
          <w:rFonts w:ascii="Arial Narrow" w:hAnsi="Arial Narrow"/>
          <w:b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2013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actualidad</w:t>
      </w:r>
    </w:p>
    <w:p w14:paraId="36C814D0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Fundadora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excoordinadora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Género.</w:t>
      </w:r>
    </w:p>
    <w:p w14:paraId="34D33A1E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77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Socio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activo.</w:t>
      </w:r>
    </w:p>
    <w:p w14:paraId="26696079" w14:textId="567D7562" w:rsidR="00A45791" w:rsidRDefault="00A45791">
      <w:pPr>
        <w:pStyle w:val="Textoindependiente"/>
        <w:spacing w:before="11"/>
        <w:rPr>
          <w:rFonts w:ascii="Arial Narrow" w:hAnsi="Arial Narrow"/>
          <w:sz w:val="19"/>
        </w:rPr>
      </w:pPr>
    </w:p>
    <w:p w14:paraId="33A6D80D" w14:textId="0A5B4708" w:rsidR="00A45791" w:rsidRPr="00F8020F" w:rsidRDefault="00000000">
      <w:pPr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Red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Investigadores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en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Educación</w:t>
      </w:r>
      <w:r w:rsidRPr="00F8020F">
        <w:rPr>
          <w:rFonts w:ascii="Arial Narrow" w:hAnsi="Arial Narrow"/>
          <w:b/>
          <w:spacing w:val="-3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Chilena-</w:t>
      </w:r>
      <w:r w:rsidRPr="00F8020F">
        <w:rPr>
          <w:rFonts w:ascii="Arial Narrow" w:hAnsi="Arial Narrow"/>
          <w:b/>
          <w:spacing w:val="-8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RIECH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2014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="00B0190E">
        <w:rPr>
          <w:rFonts w:ascii="Arial Narrow" w:hAnsi="Arial Narrow"/>
          <w:sz w:val="20"/>
        </w:rPr>
        <w:t>actualidad</w:t>
      </w:r>
    </w:p>
    <w:p w14:paraId="03900D84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40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Coordinación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Comisión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Superior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Investigación</w:t>
      </w:r>
    </w:p>
    <w:p w14:paraId="48633C72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40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Miembro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activo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nivel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organizacional.</w:t>
      </w:r>
    </w:p>
    <w:p w14:paraId="2212C3CC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77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Revisor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Ciego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ponencias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congresos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artículos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científicos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en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Educación.</w:t>
      </w:r>
    </w:p>
    <w:p w14:paraId="44EE2F8B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78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Parte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equipo</w:t>
      </w:r>
      <w:r w:rsidRPr="00F8020F">
        <w:rPr>
          <w:rFonts w:ascii="Arial Narrow" w:hAnsi="Arial Narrow"/>
          <w:spacing w:val="-1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organizador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WERA.</w:t>
      </w:r>
    </w:p>
    <w:p w14:paraId="00A2B773" w14:textId="77777777" w:rsidR="00A45791" w:rsidRPr="00F8020F" w:rsidRDefault="00A45791">
      <w:pPr>
        <w:pStyle w:val="Textoindependiente"/>
        <w:spacing w:before="11"/>
        <w:rPr>
          <w:rFonts w:ascii="Arial Narrow" w:hAnsi="Arial Narrow"/>
        </w:rPr>
      </w:pPr>
    </w:p>
    <w:p w14:paraId="7D6462FB" w14:textId="51D264AF" w:rsidR="00A45791" w:rsidRPr="00F8020F" w:rsidRDefault="00000000">
      <w:pPr>
        <w:ind w:left="23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b/>
          <w:sz w:val="20"/>
        </w:rPr>
        <w:t>Asociación</w:t>
      </w:r>
      <w:r w:rsidRPr="00F8020F">
        <w:rPr>
          <w:rFonts w:ascii="Arial Narrow" w:hAnsi="Arial Narrow"/>
          <w:b/>
          <w:spacing w:val="-6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Red</w:t>
      </w:r>
      <w:r w:rsidRPr="00F8020F">
        <w:rPr>
          <w:rFonts w:ascii="Arial Narrow" w:hAnsi="Arial Narrow"/>
          <w:b/>
          <w:spacing w:val="-7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de</w:t>
      </w:r>
      <w:r w:rsidRPr="00F8020F">
        <w:rPr>
          <w:rFonts w:ascii="Arial Narrow" w:hAnsi="Arial Narrow"/>
          <w:b/>
          <w:spacing w:val="-4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Investigadoras-</w:t>
      </w:r>
      <w:r w:rsidRPr="00F8020F">
        <w:rPr>
          <w:rFonts w:ascii="Arial Narrow" w:hAnsi="Arial Narrow"/>
          <w:b/>
          <w:spacing w:val="-9"/>
          <w:sz w:val="20"/>
        </w:rPr>
        <w:t xml:space="preserve"> </w:t>
      </w:r>
      <w:r w:rsidRPr="00F8020F">
        <w:rPr>
          <w:rFonts w:ascii="Arial Narrow" w:hAnsi="Arial Narrow"/>
          <w:b/>
          <w:sz w:val="20"/>
        </w:rPr>
        <w:t>RedI</w:t>
      </w:r>
      <w:r w:rsidRPr="00F8020F">
        <w:rPr>
          <w:rFonts w:ascii="Arial Narrow" w:hAnsi="Arial Narrow"/>
          <w:sz w:val="20"/>
        </w:rPr>
        <w:t>|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2020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–</w:t>
      </w:r>
      <w:r w:rsidRPr="00F8020F">
        <w:rPr>
          <w:rFonts w:ascii="Arial Narrow" w:hAnsi="Arial Narrow"/>
          <w:spacing w:val="-9"/>
          <w:sz w:val="20"/>
        </w:rPr>
        <w:t xml:space="preserve"> </w:t>
      </w:r>
      <w:r w:rsidR="00B0190E">
        <w:rPr>
          <w:rFonts w:ascii="Arial Narrow" w:hAnsi="Arial Narrow"/>
          <w:sz w:val="20"/>
        </w:rPr>
        <w:t>2022</w:t>
      </w:r>
    </w:p>
    <w:p w14:paraId="0F363DD6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5"/>
        </w:tabs>
        <w:spacing w:before="39"/>
        <w:ind w:left="664" w:hanging="159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Miembro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Socio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activo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nivel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organizacional.</w:t>
      </w:r>
    </w:p>
    <w:p w14:paraId="2EEEE321" w14:textId="77777777" w:rsidR="00A45791" w:rsidRPr="00F8020F" w:rsidRDefault="00A45791">
      <w:pPr>
        <w:pStyle w:val="Textoindependiente"/>
        <w:spacing w:before="8"/>
        <w:rPr>
          <w:rFonts w:ascii="Arial Narrow" w:hAnsi="Arial Narrow"/>
          <w:sz w:val="24"/>
        </w:rPr>
      </w:pPr>
    </w:p>
    <w:p w14:paraId="1D8C3F29" w14:textId="61F9CBE0" w:rsidR="00A45791" w:rsidRPr="00F8020F" w:rsidRDefault="00080889">
      <w:pPr>
        <w:pStyle w:val="Ttulo1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9E35D1" wp14:editId="40719F51">
                <wp:simplePos x="0" y="0"/>
                <wp:positionH relativeFrom="page">
                  <wp:posOffset>1080135</wp:posOffset>
                </wp:positionH>
                <wp:positionV relativeFrom="paragraph">
                  <wp:posOffset>247650</wp:posOffset>
                </wp:positionV>
                <wp:extent cx="5486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640"/>
                            <a:gd name="T2" fmla="+- 0 10341 170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8034" id="Freeform 2" o:spid="_x0000_s1026" style="position:absolute;margin-left:85.05pt;margin-top:19.5pt;width:6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" path="m,l8640,e" filled="f" strokecolor="#5f4779" strokeweight="2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000000" w:rsidRPr="00F8020F">
        <w:rPr>
          <w:rFonts w:ascii="Arial Narrow" w:hAnsi="Arial Narrow"/>
          <w:color w:val="AF9FC5"/>
        </w:rPr>
        <w:t>Competencias</w:t>
      </w:r>
      <w:r w:rsidR="00000000" w:rsidRPr="00F8020F">
        <w:rPr>
          <w:rFonts w:ascii="Arial Narrow" w:hAnsi="Arial Narrow"/>
          <w:color w:val="AF9FC5"/>
          <w:spacing w:val="-8"/>
        </w:rPr>
        <w:t xml:space="preserve"> </w:t>
      </w:r>
      <w:r w:rsidR="00000000" w:rsidRPr="00F8020F">
        <w:rPr>
          <w:rFonts w:ascii="Arial Narrow" w:hAnsi="Arial Narrow"/>
          <w:color w:val="AF9FC5"/>
        </w:rPr>
        <w:t>sociales</w:t>
      </w:r>
      <w:r w:rsidR="00000000" w:rsidRPr="00F8020F">
        <w:rPr>
          <w:rFonts w:ascii="Arial Narrow" w:hAnsi="Arial Narrow"/>
          <w:color w:val="AF9FC5"/>
          <w:spacing w:val="-5"/>
        </w:rPr>
        <w:t xml:space="preserve"> </w:t>
      </w:r>
      <w:r w:rsidR="00000000" w:rsidRPr="00F8020F">
        <w:rPr>
          <w:rFonts w:ascii="Arial Narrow" w:hAnsi="Arial Narrow"/>
          <w:color w:val="AF9FC5"/>
        </w:rPr>
        <w:t>y</w:t>
      </w:r>
      <w:r w:rsidR="00000000" w:rsidRPr="00F8020F">
        <w:rPr>
          <w:rFonts w:ascii="Arial Narrow" w:hAnsi="Arial Narrow"/>
          <w:color w:val="AF9FC5"/>
          <w:spacing w:val="-9"/>
        </w:rPr>
        <w:t xml:space="preserve"> </w:t>
      </w:r>
      <w:r w:rsidR="00000000" w:rsidRPr="00F8020F">
        <w:rPr>
          <w:rFonts w:ascii="Arial Narrow" w:hAnsi="Arial Narrow"/>
          <w:color w:val="AF9FC5"/>
        </w:rPr>
        <w:t>laborales</w:t>
      </w:r>
    </w:p>
    <w:p w14:paraId="285FB707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35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Inglés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intermedio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escrito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hablado.</w:t>
      </w:r>
    </w:p>
    <w:p w14:paraId="7AFD44AE" w14:textId="53F19F9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3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Portugués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A1</w:t>
      </w:r>
      <w:r w:rsidR="00B3176E">
        <w:rPr>
          <w:rFonts w:ascii="Arial Narrow" w:hAnsi="Arial Narrow"/>
          <w:spacing w:val="-5"/>
          <w:sz w:val="20"/>
        </w:rPr>
        <w:t xml:space="preserve">, </w:t>
      </w:r>
      <w:r w:rsidRPr="00F8020F">
        <w:rPr>
          <w:rFonts w:ascii="Arial Narrow" w:hAnsi="Arial Narrow"/>
          <w:sz w:val="20"/>
        </w:rPr>
        <w:t>A2</w:t>
      </w:r>
      <w:r w:rsidR="00B3176E">
        <w:rPr>
          <w:rFonts w:ascii="Arial Narrow" w:hAnsi="Arial Narrow"/>
          <w:sz w:val="20"/>
        </w:rPr>
        <w:t>, B1</w:t>
      </w:r>
      <w:r w:rsidR="00B3176E">
        <w:rPr>
          <w:rFonts w:ascii="Arial Narrow" w:hAnsi="Arial Narrow"/>
          <w:sz w:val="20"/>
        </w:rPr>
        <w:tab/>
        <w:t>.</w:t>
      </w:r>
    </w:p>
    <w:p w14:paraId="6140CFCE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Manejo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MOs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Adobe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Suite.</w:t>
      </w:r>
    </w:p>
    <w:p w14:paraId="0E70F0C6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Dominio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Ambientes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Virtuales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Aprendizaje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(Blackboard,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Moodle,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ClassRoom,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EMODO).</w:t>
      </w:r>
    </w:p>
    <w:p w14:paraId="1DD194BA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Manejo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SIGs.</w:t>
      </w:r>
    </w:p>
    <w:p w14:paraId="0C437146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1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pacing w:val="-1"/>
          <w:sz w:val="20"/>
        </w:rPr>
        <w:t>Herramientas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análisis</w:t>
      </w:r>
      <w:r w:rsidRPr="00F8020F">
        <w:rPr>
          <w:rFonts w:ascii="Arial Narrow" w:hAnsi="Arial Narrow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pacing w:val="-1"/>
          <w:sz w:val="20"/>
        </w:rPr>
        <w:t xml:space="preserve">datos </w:t>
      </w:r>
      <w:r w:rsidRPr="00F8020F">
        <w:rPr>
          <w:rFonts w:ascii="Arial Narrow" w:hAnsi="Arial Narrow"/>
          <w:sz w:val="20"/>
        </w:rPr>
        <w:t>cualitativos</w:t>
      </w:r>
      <w:r w:rsidRPr="00F8020F">
        <w:rPr>
          <w:rFonts w:ascii="Arial Narrow" w:hAnsi="Arial Narrow"/>
          <w:spacing w:val="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Atlas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TI,</w:t>
      </w:r>
      <w:r w:rsidRPr="00F8020F">
        <w:rPr>
          <w:rFonts w:ascii="Arial Narrow" w:hAnsi="Arial Narrow"/>
          <w:spacing w:val="-2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MAXQDA,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N-Vivo.</w:t>
      </w:r>
    </w:p>
    <w:p w14:paraId="125D4BC5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line="243" w:lineRule="exact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Manejo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softwares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10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gestión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información</w:t>
      </w:r>
      <w:r w:rsidRPr="00F8020F">
        <w:rPr>
          <w:rFonts w:ascii="Arial Narrow" w:hAnsi="Arial Narrow"/>
          <w:spacing w:val="-4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bibliográfica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(Mendeley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y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Zotero).</w:t>
      </w:r>
    </w:p>
    <w:p w14:paraId="20308708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line="243" w:lineRule="exact"/>
        <w:rPr>
          <w:rFonts w:ascii="Arial Narrow" w:hAnsi="Arial Narrow"/>
          <w:sz w:val="20"/>
        </w:rPr>
      </w:pPr>
      <w:r w:rsidRPr="00F8020F">
        <w:rPr>
          <w:rFonts w:ascii="Arial Narrow" w:hAnsi="Arial Narrow"/>
          <w:sz w:val="20"/>
        </w:rPr>
        <w:t>Negociación</w:t>
      </w:r>
      <w:r w:rsidRPr="00F8020F">
        <w:rPr>
          <w:rFonts w:ascii="Arial Narrow" w:hAnsi="Arial Narrow"/>
          <w:spacing w:val="-7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efectiva</w:t>
      </w:r>
      <w:r w:rsidRPr="00F8020F">
        <w:rPr>
          <w:rFonts w:ascii="Arial Narrow" w:hAnsi="Arial Narrow"/>
          <w:spacing w:val="-3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para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la</w:t>
      </w:r>
      <w:r w:rsidRPr="00F8020F">
        <w:rPr>
          <w:rFonts w:ascii="Arial Narrow" w:hAnsi="Arial Narrow"/>
          <w:spacing w:val="-6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resolución</w:t>
      </w:r>
      <w:r w:rsidRPr="00F8020F">
        <w:rPr>
          <w:rFonts w:ascii="Arial Narrow" w:hAnsi="Arial Narrow"/>
          <w:spacing w:val="-5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de</w:t>
      </w:r>
      <w:r w:rsidRPr="00F8020F">
        <w:rPr>
          <w:rFonts w:ascii="Arial Narrow" w:hAnsi="Arial Narrow"/>
          <w:spacing w:val="-8"/>
          <w:sz w:val="20"/>
        </w:rPr>
        <w:t xml:space="preserve"> </w:t>
      </w:r>
      <w:r w:rsidRPr="00F8020F">
        <w:rPr>
          <w:rFonts w:ascii="Arial Narrow" w:hAnsi="Arial Narrow"/>
          <w:sz w:val="20"/>
        </w:rPr>
        <w:t>conflictos.</w:t>
      </w:r>
    </w:p>
    <w:p w14:paraId="00B8F5CF" w14:textId="77777777" w:rsidR="00A45791" w:rsidRPr="00F8020F" w:rsidRDefault="00000000">
      <w:pPr>
        <w:pStyle w:val="Prrafodelista"/>
        <w:numPr>
          <w:ilvl w:val="1"/>
          <w:numId w:val="2"/>
        </w:numPr>
        <w:tabs>
          <w:tab w:val="left" w:pos="667"/>
        </w:tabs>
        <w:spacing w:before="3"/>
        <w:rPr>
          <w:rFonts w:ascii="Arial Narrow" w:hAnsi="Arial Narrow"/>
          <w:sz w:val="20"/>
        </w:rPr>
      </w:pPr>
      <w:r w:rsidRPr="004A0C53">
        <w:rPr>
          <w:rFonts w:ascii="Arial Narrow" w:hAnsi="Arial Narrow"/>
          <w:sz w:val="20"/>
        </w:rPr>
        <w:t>Liderazgo</w:t>
      </w:r>
      <w:r w:rsidRPr="004A0C53">
        <w:rPr>
          <w:rFonts w:ascii="Arial Narrow" w:hAnsi="Arial Narrow"/>
          <w:spacing w:val="-6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en</w:t>
      </w:r>
      <w:r w:rsidRPr="004A0C53">
        <w:rPr>
          <w:rFonts w:ascii="Arial Narrow" w:hAnsi="Arial Narrow"/>
          <w:spacing w:val="-7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equipos</w:t>
      </w:r>
      <w:r w:rsidRPr="004A0C53">
        <w:rPr>
          <w:rFonts w:ascii="Arial Narrow" w:hAnsi="Arial Narrow"/>
          <w:spacing w:val="-3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inter,</w:t>
      </w:r>
      <w:r w:rsidRPr="004A0C53">
        <w:rPr>
          <w:rFonts w:ascii="Arial Narrow" w:hAnsi="Arial Narrow"/>
          <w:spacing w:val="-3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trans</w:t>
      </w:r>
      <w:r w:rsidRPr="004A0C53">
        <w:rPr>
          <w:rFonts w:ascii="Arial Narrow" w:hAnsi="Arial Narrow"/>
          <w:spacing w:val="-3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y</w:t>
      </w:r>
      <w:r w:rsidRPr="004A0C53">
        <w:rPr>
          <w:rFonts w:ascii="Arial Narrow" w:hAnsi="Arial Narrow"/>
          <w:spacing w:val="-6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multidisciplinarios</w:t>
      </w:r>
      <w:r w:rsidRPr="004A0C53">
        <w:rPr>
          <w:rFonts w:ascii="Arial Narrow" w:hAnsi="Arial Narrow"/>
          <w:spacing w:val="-5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de</w:t>
      </w:r>
      <w:r w:rsidRPr="004A0C53">
        <w:rPr>
          <w:rFonts w:ascii="Arial Narrow" w:hAnsi="Arial Narrow"/>
          <w:spacing w:val="-10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gran</w:t>
      </w:r>
      <w:r w:rsidRPr="004A0C53">
        <w:rPr>
          <w:rFonts w:ascii="Arial Narrow" w:hAnsi="Arial Narrow"/>
          <w:spacing w:val="-2"/>
          <w:sz w:val="20"/>
        </w:rPr>
        <w:t xml:space="preserve"> </w:t>
      </w:r>
      <w:r w:rsidRPr="004A0C53">
        <w:rPr>
          <w:rFonts w:ascii="Arial Narrow" w:hAnsi="Arial Narrow"/>
          <w:sz w:val="20"/>
        </w:rPr>
        <w:t>magnitud.</w:t>
      </w:r>
    </w:p>
    <w:sectPr w:rsidR="00A45791" w:rsidRPr="00F8020F" w:rsidSect="00D005FF">
      <w:pgSz w:w="12240" w:h="15840"/>
      <w:pgMar w:top="1360" w:right="1320" w:bottom="1276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DC4"/>
    <w:multiLevelType w:val="hybridMultilevel"/>
    <w:tmpl w:val="CE369482"/>
    <w:lvl w:ilvl="0" w:tplc="A678B478">
      <w:numFmt w:val="bullet"/>
      <w:lvlText w:val="-"/>
      <w:lvlJc w:val="left"/>
      <w:pPr>
        <w:ind w:left="666" w:hanging="161"/>
      </w:pPr>
      <w:rPr>
        <w:rFonts w:ascii="Calibri" w:eastAsia="Calibri" w:hAnsi="Calibri" w:cs="Calibri" w:hint="default"/>
        <w:w w:val="94"/>
        <w:sz w:val="20"/>
        <w:szCs w:val="20"/>
        <w:lang w:val="es-ES" w:eastAsia="en-US" w:bidi="ar-SA"/>
      </w:rPr>
    </w:lvl>
    <w:lvl w:ilvl="1" w:tplc="0242E336">
      <w:numFmt w:val="bullet"/>
      <w:lvlText w:val="•"/>
      <w:lvlJc w:val="left"/>
      <w:pPr>
        <w:ind w:left="1558" w:hanging="161"/>
      </w:pPr>
      <w:rPr>
        <w:rFonts w:hint="default"/>
        <w:lang w:val="es-ES" w:eastAsia="en-US" w:bidi="ar-SA"/>
      </w:rPr>
    </w:lvl>
    <w:lvl w:ilvl="2" w:tplc="18746B30">
      <w:numFmt w:val="bullet"/>
      <w:lvlText w:val="•"/>
      <w:lvlJc w:val="left"/>
      <w:pPr>
        <w:ind w:left="2456" w:hanging="161"/>
      </w:pPr>
      <w:rPr>
        <w:rFonts w:hint="default"/>
        <w:lang w:val="es-ES" w:eastAsia="en-US" w:bidi="ar-SA"/>
      </w:rPr>
    </w:lvl>
    <w:lvl w:ilvl="3" w:tplc="8688B5EC">
      <w:numFmt w:val="bullet"/>
      <w:lvlText w:val="•"/>
      <w:lvlJc w:val="left"/>
      <w:pPr>
        <w:ind w:left="3354" w:hanging="161"/>
      </w:pPr>
      <w:rPr>
        <w:rFonts w:hint="default"/>
        <w:lang w:val="es-ES" w:eastAsia="en-US" w:bidi="ar-SA"/>
      </w:rPr>
    </w:lvl>
    <w:lvl w:ilvl="4" w:tplc="BAF83C82">
      <w:numFmt w:val="bullet"/>
      <w:lvlText w:val="•"/>
      <w:lvlJc w:val="left"/>
      <w:pPr>
        <w:ind w:left="4252" w:hanging="161"/>
      </w:pPr>
      <w:rPr>
        <w:rFonts w:hint="default"/>
        <w:lang w:val="es-ES" w:eastAsia="en-US" w:bidi="ar-SA"/>
      </w:rPr>
    </w:lvl>
    <w:lvl w:ilvl="5" w:tplc="AD9A9E82">
      <w:numFmt w:val="bullet"/>
      <w:lvlText w:val="•"/>
      <w:lvlJc w:val="left"/>
      <w:pPr>
        <w:ind w:left="5150" w:hanging="161"/>
      </w:pPr>
      <w:rPr>
        <w:rFonts w:hint="default"/>
        <w:lang w:val="es-ES" w:eastAsia="en-US" w:bidi="ar-SA"/>
      </w:rPr>
    </w:lvl>
    <w:lvl w:ilvl="6" w:tplc="79F06E48">
      <w:numFmt w:val="bullet"/>
      <w:lvlText w:val="•"/>
      <w:lvlJc w:val="left"/>
      <w:pPr>
        <w:ind w:left="6048" w:hanging="161"/>
      </w:pPr>
      <w:rPr>
        <w:rFonts w:hint="default"/>
        <w:lang w:val="es-ES" w:eastAsia="en-US" w:bidi="ar-SA"/>
      </w:rPr>
    </w:lvl>
    <w:lvl w:ilvl="7" w:tplc="1DCEAE90">
      <w:numFmt w:val="bullet"/>
      <w:lvlText w:val="•"/>
      <w:lvlJc w:val="left"/>
      <w:pPr>
        <w:ind w:left="6946" w:hanging="161"/>
      </w:pPr>
      <w:rPr>
        <w:rFonts w:hint="default"/>
        <w:lang w:val="es-ES" w:eastAsia="en-US" w:bidi="ar-SA"/>
      </w:rPr>
    </w:lvl>
    <w:lvl w:ilvl="8" w:tplc="56C2C04C">
      <w:numFmt w:val="bullet"/>
      <w:lvlText w:val="•"/>
      <w:lvlJc w:val="left"/>
      <w:pPr>
        <w:ind w:left="7844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3FED33FD"/>
    <w:multiLevelType w:val="hybridMultilevel"/>
    <w:tmpl w:val="79FA0FD6"/>
    <w:lvl w:ilvl="0" w:tplc="F80EFD5E">
      <w:numFmt w:val="bullet"/>
      <w:lvlText w:val="-"/>
      <w:lvlJc w:val="left"/>
      <w:pPr>
        <w:ind w:left="402" w:hanging="284"/>
      </w:pPr>
      <w:rPr>
        <w:rFonts w:ascii="Calibri" w:eastAsia="Calibri" w:hAnsi="Calibri" w:cs="Calibri" w:hint="default"/>
        <w:w w:val="94"/>
        <w:sz w:val="20"/>
        <w:szCs w:val="20"/>
        <w:lang w:val="es-ES" w:eastAsia="en-US" w:bidi="ar-SA"/>
      </w:rPr>
    </w:lvl>
    <w:lvl w:ilvl="1" w:tplc="A36CDBC2">
      <w:numFmt w:val="bullet"/>
      <w:lvlText w:val="-"/>
      <w:lvlJc w:val="left"/>
      <w:pPr>
        <w:ind w:left="666" w:hanging="161"/>
      </w:pPr>
      <w:rPr>
        <w:rFonts w:ascii="Calibri" w:eastAsia="Calibri" w:hAnsi="Calibri" w:cs="Calibri" w:hint="default"/>
        <w:w w:val="94"/>
        <w:sz w:val="20"/>
        <w:szCs w:val="20"/>
        <w:lang w:val="es-ES" w:eastAsia="en-US" w:bidi="ar-SA"/>
      </w:rPr>
    </w:lvl>
    <w:lvl w:ilvl="2" w:tplc="33ACA320">
      <w:numFmt w:val="bullet"/>
      <w:lvlText w:val="•"/>
      <w:lvlJc w:val="left"/>
      <w:pPr>
        <w:ind w:left="1528" w:hanging="161"/>
      </w:pPr>
      <w:rPr>
        <w:rFonts w:ascii="Calibri" w:eastAsia="Calibri" w:hAnsi="Calibri" w:cs="Calibri" w:hint="default"/>
        <w:w w:val="94"/>
        <w:sz w:val="20"/>
        <w:szCs w:val="20"/>
        <w:lang w:val="es-ES" w:eastAsia="en-US" w:bidi="ar-SA"/>
      </w:rPr>
    </w:lvl>
    <w:lvl w:ilvl="3" w:tplc="85243CCA">
      <w:numFmt w:val="bullet"/>
      <w:lvlText w:val="•"/>
      <w:lvlJc w:val="left"/>
      <w:pPr>
        <w:ind w:left="2535" w:hanging="161"/>
      </w:pPr>
      <w:rPr>
        <w:rFonts w:hint="default"/>
        <w:lang w:val="es-ES" w:eastAsia="en-US" w:bidi="ar-SA"/>
      </w:rPr>
    </w:lvl>
    <w:lvl w:ilvl="4" w:tplc="6B1A3376">
      <w:numFmt w:val="bullet"/>
      <w:lvlText w:val="•"/>
      <w:lvlJc w:val="left"/>
      <w:pPr>
        <w:ind w:left="3550" w:hanging="161"/>
      </w:pPr>
      <w:rPr>
        <w:rFonts w:hint="default"/>
        <w:lang w:val="es-ES" w:eastAsia="en-US" w:bidi="ar-SA"/>
      </w:rPr>
    </w:lvl>
    <w:lvl w:ilvl="5" w:tplc="B09E08A4">
      <w:numFmt w:val="bullet"/>
      <w:lvlText w:val="•"/>
      <w:lvlJc w:val="left"/>
      <w:pPr>
        <w:ind w:left="4565" w:hanging="161"/>
      </w:pPr>
      <w:rPr>
        <w:rFonts w:hint="default"/>
        <w:lang w:val="es-ES" w:eastAsia="en-US" w:bidi="ar-SA"/>
      </w:rPr>
    </w:lvl>
    <w:lvl w:ilvl="6" w:tplc="C2ACD746">
      <w:numFmt w:val="bullet"/>
      <w:lvlText w:val="•"/>
      <w:lvlJc w:val="left"/>
      <w:pPr>
        <w:ind w:left="5580" w:hanging="161"/>
      </w:pPr>
      <w:rPr>
        <w:rFonts w:hint="default"/>
        <w:lang w:val="es-ES" w:eastAsia="en-US" w:bidi="ar-SA"/>
      </w:rPr>
    </w:lvl>
    <w:lvl w:ilvl="7" w:tplc="3030FDBC">
      <w:numFmt w:val="bullet"/>
      <w:lvlText w:val="•"/>
      <w:lvlJc w:val="left"/>
      <w:pPr>
        <w:ind w:left="6595" w:hanging="161"/>
      </w:pPr>
      <w:rPr>
        <w:rFonts w:hint="default"/>
        <w:lang w:val="es-ES" w:eastAsia="en-US" w:bidi="ar-SA"/>
      </w:rPr>
    </w:lvl>
    <w:lvl w:ilvl="8" w:tplc="B9B02A38">
      <w:numFmt w:val="bullet"/>
      <w:lvlText w:val="•"/>
      <w:lvlJc w:val="left"/>
      <w:pPr>
        <w:ind w:left="7610" w:hanging="161"/>
      </w:pPr>
      <w:rPr>
        <w:rFonts w:hint="default"/>
        <w:lang w:val="es-ES" w:eastAsia="en-US" w:bidi="ar-SA"/>
      </w:rPr>
    </w:lvl>
  </w:abstractNum>
  <w:abstractNum w:abstractNumId="2" w15:restartNumberingAfterBreak="0">
    <w:nsid w:val="5DF84346"/>
    <w:multiLevelType w:val="hybridMultilevel"/>
    <w:tmpl w:val="2278C1EC"/>
    <w:lvl w:ilvl="0" w:tplc="02BAE3C8">
      <w:numFmt w:val="bullet"/>
      <w:lvlText w:val="-"/>
      <w:lvlJc w:val="left"/>
      <w:pPr>
        <w:ind w:left="1096" w:hanging="339"/>
      </w:pPr>
      <w:rPr>
        <w:rFonts w:ascii="Calibri" w:eastAsia="Calibri" w:hAnsi="Calibri" w:cs="Calibri" w:hint="default"/>
        <w:w w:val="94"/>
        <w:sz w:val="20"/>
        <w:szCs w:val="20"/>
        <w:lang w:val="es-ES" w:eastAsia="en-US" w:bidi="ar-SA"/>
      </w:rPr>
    </w:lvl>
    <w:lvl w:ilvl="1" w:tplc="F4947B26">
      <w:numFmt w:val="bullet"/>
      <w:lvlText w:val="•"/>
      <w:lvlJc w:val="left"/>
      <w:pPr>
        <w:ind w:left="1954" w:hanging="339"/>
      </w:pPr>
      <w:rPr>
        <w:rFonts w:hint="default"/>
        <w:lang w:val="es-ES" w:eastAsia="en-US" w:bidi="ar-SA"/>
      </w:rPr>
    </w:lvl>
    <w:lvl w:ilvl="2" w:tplc="E37836EA">
      <w:numFmt w:val="bullet"/>
      <w:lvlText w:val="•"/>
      <w:lvlJc w:val="left"/>
      <w:pPr>
        <w:ind w:left="2808" w:hanging="339"/>
      </w:pPr>
      <w:rPr>
        <w:rFonts w:hint="default"/>
        <w:lang w:val="es-ES" w:eastAsia="en-US" w:bidi="ar-SA"/>
      </w:rPr>
    </w:lvl>
    <w:lvl w:ilvl="3" w:tplc="2AE04E7E">
      <w:numFmt w:val="bullet"/>
      <w:lvlText w:val="•"/>
      <w:lvlJc w:val="left"/>
      <w:pPr>
        <w:ind w:left="3662" w:hanging="339"/>
      </w:pPr>
      <w:rPr>
        <w:rFonts w:hint="default"/>
        <w:lang w:val="es-ES" w:eastAsia="en-US" w:bidi="ar-SA"/>
      </w:rPr>
    </w:lvl>
    <w:lvl w:ilvl="4" w:tplc="B49C5722">
      <w:numFmt w:val="bullet"/>
      <w:lvlText w:val="•"/>
      <w:lvlJc w:val="left"/>
      <w:pPr>
        <w:ind w:left="4516" w:hanging="339"/>
      </w:pPr>
      <w:rPr>
        <w:rFonts w:hint="default"/>
        <w:lang w:val="es-ES" w:eastAsia="en-US" w:bidi="ar-SA"/>
      </w:rPr>
    </w:lvl>
    <w:lvl w:ilvl="5" w:tplc="3FA612E4">
      <w:numFmt w:val="bullet"/>
      <w:lvlText w:val="•"/>
      <w:lvlJc w:val="left"/>
      <w:pPr>
        <w:ind w:left="5370" w:hanging="339"/>
      </w:pPr>
      <w:rPr>
        <w:rFonts w:hint="default"/>
        <w:lang w:val="es-ES" w:eastAsia="en-US" w:bidi="ar-SA"/>
      </w:rPr>
    </w:lvl>
    <w:lvl w:ilvl="6" w:tplc="1B82A2B8">
      <w:numFmt w:val="bullet"/>
      <w:lvlText w:val="•"/>
      <w:lvlJc w:val="left"/>
      <w:pPr>
        <w:ind w:left="6224" w:hanging="339"/>
      </w:pPr>
      <w:rPr>
        <w:rFonts w:hint="default"/>
        <w:lang w:val="es-ES" w:eastAsia="en-US" w:bidi="ar-SA"/>
      </w:rPr>
    </w:lvl>
    <w:lvl w:ilvl="7" w:tplc="E42CFD4E">
      <w:numFmt w:val="bullet"/>
      <w:lvlText w:val="•"/>
      <w:lvlJc w:val="left"/>
      <w:pPr>
        <w:ind w:left="7078" w:hanging="339"/>
      </w:pPr>
      <w:rPr>
        <w:rFonts w:hint="default"/>
        <w:lang w:val="es-ES" w:eastAsia="en-US" w:bidi="ar-SA"/>
      </w:rPr>
    </w:lvl>
    <w:lvl w:ilvl="8" w:tplc="2D7C42F2">
      <w:numFmt w:val="bullet"/>
      <w:lvlText w:val="•"/>
      <w:lvlJc w:val="left"/>
      <w:pPr>
        <w:ind w:left="7932" w:hanging="339"/>
      </w:pPr>
      <w:rPr>
        <w:rFonts w:hint="default"/>
        <w:lang w:val="es-ES" w:eastAsia="en-US" w:bidi="ar-SA"/>
      </w:rPr>
    </w:lvl>
  </w:abstractNum>
  <w:abstractNum w:abstractNumId="3" w15:restartNumberingAfterBreak="0">
    <w:nsid w:val="7ECC21BD"/>
    <w:multiLevelType w:val="hybridMultilevel"/>
    <w:tmpl w:val="2BD6059C"/>
    <w:lvl w:ilvl="0" w:tplc="9C70FDE8">
      <w:numFmt w:val="bullet"/>
      <w:lvlText w:val="-"/>
      <w:lvlJc w:val="left"/>
      <w:pPr>
        <w:ind w:left="664" w:hanging="154"/>
      </w:pPr>
      <w:rPr>
        <w:rFonts w:ascii="Calibri" w:eastAsia="Calibri" w:hAnsi="Calibri" w:cs="Calibri" w:hint="default"/>
        <w:w w:val="94"/>
        <w:sz w:val="20"/>
        <w:szCs w:val="20"/>
        <w:lang w:val="es-ES" w:eastAsia="en-US" w:bidi="ar-SA"/>
      </w:rPr>
    </w:lvl>
    <w:lvl w:ilvl="1" w:tplc="5AF4A0EA">
      <w:numFmt w:val="bullet"/>
      <w:lvlText w:val="•"/>
      <w:lvlJc w:val="left"/>
      <w:pPr>
        <w:ind w:left="1558" w:hanging="154"/>
      </w:pPr>
      <w:rPr>
        <w:rFonts w:hint="default"/>
        <w:lang w:val="es-ES" w:eastAsia="en-US" w:bidi="ar-SA"/>
      </w:rPr>
    </w:lvl>
    <w:lvl w:ilvl="2" w:tplc="D85E10BE">
      <w:numFmt w:val="bullet"/>
      <w:lvlText w:val="•"/>
      <w:lvlJc w:val="left"/>
      <w:pPr>
        <w:ind w:left="2456" w:hanging="154"/>
      </w:pPr>
      <w:rPr>
        <w:rFonts w:hint="default"/>
        <w:lang w:val="es-ES" w:eastAsia="en-US" w:bidi="ar-SA"/>
      </w:rPr>
    </w:lvl>
    <w:lvl w:ilvl="3" w:tplc="B9A8D784">
      <w:numFmt w:val="bullet"/>
      <w:lvlText w:val="•"/>
      <w:lvlJc w:val="left"/>
      <w:pPr>
        <w:ind w:left="3354" w:hanging="154"/>
      </w:pPr>
      <w:rPr>
        <w:rFonts w:hint="default"/>
        <w:lang w:val="es-ES" w:eastAsia="en-US" w:bidi="ar-SA"/>
      </w:rPr>
    </w:lvl>
    <w:lvl w:ilvl="4" w:tplc="7B40DE74">
      <w:numFmt w:val="bullet"/>
      <w:lvlText w:val="•"/>
      <w:lvlJc w:val="left"/>
      <w:pPr>
        <w:ind w:left="4252" w:hanging="154"/>
      </w:pPr>
      <w:rPr>
        <w:rFonts w:hint="default"/>
        <w:lang w:val="es-ES" w:eastAsia="en-US" w:bidi="ar-SA"/>
      </w:rPr>
    </w:lvl>
    <w:lvl w:ilvl="5" w:tplc="A76C7D8A">
      <w:numFmt w:val="bullet"/>
      <w:lvlText w:val="•"/>
      <w:lvlJc w:val="left"/>
      <w:pPr>
        <w:ind w:left="5150" w:hanging="154"/>
      </w:pPr>
      <w:rPr>
        <w:rFonts w:hint="default"/>
        <w:lang w:val="es-ES" w:eastAsia="en-US" w:bidi="ar-SA"/>
      </w:rPr>
    </w:lvl>
    <w:lvl w:ilvl="6" w:tplc="A9D03EEE">
      <w:numFmt w:val="bullet"/>
      <w:lvlText w:val="•"/>
      <w:lvlJc w:val="left"/>
      <w:pPr>
        <w:ind w:left="6048" w:hanging="154"/>
      </w:pPr>
      <w:rPr>
        <w:rFonts w:hint="default"/>
        <w:lang w:val="es-ES" w:eastAsia="en-US" w:bidi="ar-SA"/>
      </w:rPr>
    </w:lvl>
    <w:lvl w:ilvl="7" w:tplc="8BFEEF7A">
      <w:numFmt w:val="bullet"/>
      <w:lvlText w:val="•"/>
      <w:lvlJc w:val="left"/>
      <w:pPr>
        <w:ind w:left="6946" w:hanging="154"/>
      </w:pPr>
      <w:rPr>
        <w:rFonts w:hint="default"/>
        <w:lang w:val="es-ES" w:eastAsia="en-US" w:bidi="ar-SA"/>
      </w:rPr>
    </w:lvl>
    <w:lvl w:ilvl="8" w:tplc="DB480BC0">
      <w:numFmt w:val="bullet"/>
      <w:lvlText w:val="•"/>
      <w:lvlJc w:val="left"/>
      <w:pPr>
        <w:ind w:left="7844" w:hanging="154"/>
      </w:pPr>
      <w:rPr>
        <w:rFonts w:hint="default"/>
        <w:lang w:val="es-ES" w:eastAsia="en-US" w:bidi="ar-SA"/>
      </w:rPr>
    </w:lvl>
  </w:abstractNum>
  <w:num w:numId="1" w16cid:durableId="898252456">
    <w:abstractNumId w:val="0"/>
  </w:num>
  <w:num w:numId="2" w16cid:durableId="103353542">
    <w:abstractNumId w:val="1"/>
  </w:num>
  <w:num w:numId="3" w16cid:durableId="854073009">
    <w:abstractNumId w:val="3"/>
  </w:num>
  <w:num w:numId="4" w16cid:durableId="144134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91"/>
    <w:rsid w:val="00061549"/>
    <w:rsid w:val="00080889"/>
    <w:rsid w:val="000B2FAA"/>
    <w:rsid w:val="000D51BF"/>
    <w:rsid w:val="0013077F"/>
    <w:rsid w:val="00156719"/>
    <w:rsid w:val="001B2A06"/>
    <w:rsid w:val="001E4A76"/>
    <w:rsid w:val="002A197C"/>
    <w:rsid w:val="003137D6"/>
    <w:rsid w:val="003E06B3"/>
    <w:rsid w:val="00452AEB"/>
    <w:rsid w:val="004A0C53"/>
    <w:rsid w:val="00586E30"/>
    <w:rsid w:val="00631564"/>
    <w:rsid w:val="006560FA"/>
    <w:rsid w:val="0069176B"/>
    <w:rsid w:val="006E7511"/>
    <w:rsid w:val="007333B4"/>
    <w:rsid w:val="00751FB0"/>
    <w:rsid w:val="008C3FBC"/>
    <w:rsid w:val="009608EE"/>
    <w:rsid w:val="00985133"/>
    <w:rsid w:val="009C5495"/>
    <w:rsid w:val="00A11B05"/>
    <w:rsid w:val="00A45791"/>
    <w:rsid w:val="00A55E7B"/>
    <w:rsid w:val="00AB3197"/>
    <w:rsid w:val="00B0190E"/>
    <w:rsid w:val="00B3176E"/>
    <w:rsid w:val="00BA2C5C"/>
    <w:rsid w:val="00BE2834"/>
    <w:rsid w:val="00C15812"/>
    <w:rsid w:val="00C46758"/>
    <w:rsid w:val="00C762DA"/>
    <w:rsid w:val="00CD6933"/>
    <w:rsid w:val="00CD7753"/>
    <w:rsid w:val="00D005FF"/>
    <w:rsid w:val="00D42998"/>
    <w:rsid w:val="00D84D61"/>
    <w:rsid w:val="00F17F90"/>
    <w:rsid w:val="00F20FA7"/>
    <w:rsid w:val="00F8020F"/>
    <w:rsid w:val="00F84441"/>
    <w:rsid w:val="00FC502C"/>
    <w:rsid w:val="00FD06A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2EA0"/>
  <w15:docId w15:val="{483444AF-E65E-4D51-8CD0-FFBF4F3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81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24" w:lineRule="exact"/>
      <w:ind w:left="1347" w:right="1308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664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84D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mostrador.cl/noticias/opinion/2022/01/13/empresas-del-saber-y-precariedad-laboral-en-la-educacion-superior-chilena/" TargetMode="External"/><Relationship Id="rId13" Type="http://schemas.openxmlformats.org/officeDocument/2006/relationships/hyperlink" Target="http://critica.cl/historia/de-tu-discurso-al-orden-social-la-representacion-del-concepto-%E2%80%9Ceducacion%E2%80%9D-y-%E2%80%9Cpueblo%E2%80%9D-en-la-controversia-filologica-de-1842" TargetMode="External"/><Relationship Id="rId18" Type="http://schemas.openxmlformats.org/officeDocument/2006/relationships/hyperlink" Target="http://www.eduglobal.cl/2014/05/19/ad-augusta-per-angusta-o-de-como-nos-empoderamos-de-las-problematicas-socio-educacionales/" TargetMode="External"/><Relationship Id="rId26" Type="http://schemas.openxmlformats.org/officeDocument/2006/relationships/hyperlink" Target="http://www.eduglobal.cl/2014/02/05/el-no-debate-en-la-educacion-en-chile-la-educacion-de-adult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global.cl/2014/05/12/en-que-momento-se-nos-olvido-ser-y-hacer-felices-a-nuestros-ninos/" TargetMode="External"/><Relationship Id="rId7" Type="http://schemas.openxmlformats.org/officeDocument/2006/relationships/hyperlink" Target="https://www.elmostrador.cl/noticias/opinion/2022/01/13/empresas-del-saber-y-precariedad-laboral-en-la-educacion-superior-chilena/" TargetMode="External"/><Relationship Id="rId12" Type="http://schemas.openxmlformats.org/officeDocument/2006/relationships/hyperlink" Target="http://critica.cl/historia/de-tu-discurso-al-orden-social-la-representacion-del-concepto-%E2%80%9Ceducacion%E2%80%9D-y-%E2%80%9Cpueblo%E2%80%9D-en-la-controversia-filologica-de-1842" TargetMode="External"/><Relationship Id="rId17" Type="http://schemas.openxmlformats.org/officeDocument/2006/relationships/hyperlink" Target="http://www.eduglobal.cl/2014/05/19/ad-augusta-per-angusta-o-de-como-nos-empoderamos-de-las-problematicas-socio-educacionales/" TargetMode="External"/><Relationship Id="rId25" Type="http://schemas.openxmlformats.org/officeDocument/2006/relationships/hyperlink" Target="http://www.eduglobal.cl/2014/02/05/el-no-debate-en-la-educacion-en-chile-la-educacion-de-adult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global.cl/2014/05/19/ad-augusta-per-angusta-o-de-como-nos-empoderamos-de-las-problematicas-socio-educacionales/" TargetMode="External"/><Relationship Id="rId20" Type="http://schemas.openxmlformats.org/officeDocument/2006/relationships/hyperlink" Target="http://www.eduglobal.cl/2014/05/12/en-que-momento-se-nos-olvido-ser-y-hacer-felices-a-nuestros-nino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bara.sandoval.m@usach.cl" TargetMode="External"/><Relationship Id="rId11" Type="http://schemas.openxmlformats.org/officeDocument/2006/relationships/hyperlink" Target="https://revistasociedadycultura.files.wordpress.com/2014/10/8-marin-sandoval.pdf" TargetMode="External"/><Relationship Id="rId24" Type="http://schemas.openxmlformats.org/officeDocument/2006/relationships/hyperlink" Target="http://www.eduglobal.cl/2014/03/03/el-profesorado-como-una-entidad-politica-y-social-retrospectivas-y-reflexiones/" TargetMode="External"/><Relationship Id="rId5" Type="http://schemas.openxmlformats.org/officeDocument/2006/relationships/hyperlink" Target="mailto:barbsandovalm@gmail.com" TargetMode="External"/><Relationship Id="rId15" Type="http://schemas.openxmlformats.org/officeDocument/2006/relationships/hyperlink" Target="http://www.eduglobal.cl/2014/05/19/ad-augusta-per-angusta-o-de-como-nos-empoderamos-de-las-problematicas-socio-educacionales/" TargetMode="External"/><Relationship Id="rId23" Type="http://schemas.openxmlformats.org/officeDocument/2006/relationships/hyperlink" Target="http://www.eduglobal.cl/2014/03/03/el-profesorado-como-una-entidad-politica-y-social-retrospectivas-y-reflexion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b.uta.cl/libros/WAIRA.pdf" TargetMode="External"/><Relationship Id="rId19" Type="http://schemas.openxmlformats.org/officeDocument/2006/relationships/hyperlink" Target="http://www.eduglobal.cl/2014/05/12/en-que-momento-se-nos-olvido-ser-y-hacer-felices-a-nuestros-ni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iadnaediciones.cl/images/pdf/100cartasParaPauloFreire.pdf" TargetMode="External"/><Relationship Id="rId14" Type="http://schemas.openxmlformats.org/officeDocument/2006/relationships/hyperlink" Target="http://critica.cl/historia/de-tu-discurso-al-orden-social-la-representacion-del-concepto-%E2%80%9Ceducacion%E2%80%9D-y-%E2%80%9Cpueblo%E2%80%9D-en-la-controversia-filologica-de-1842" TargetMode="External"/><Relationship Id="rId22" Type="http://schemas.openxmlformats.org/officeDocument/2006/relationships/hyperlink" Target="http://www.eduglobal.cl/2014/03/03/el-profesorado-como-una-entidad-politica-y-social-retrospectivas-y-reflexiones/" TargetMode="External"/><Relationship Id="rId27" Type="http://schemas.openxmlformats.org/officeDocument/2006/relationships/hyperlink" Target="http://www.eduglobal.cl/2014/02/05/el-no-debate-en-la-educacion-en-chile-la-educacion-de-adul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4379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28412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Bárbara Sandoval</dc:creator>
  <cp:keywords>CV</cp:keywords>
  <cp:lastModifiedBy>Bárbara Sandoval</cp:lastModifiedBy>
  <cp:revision>2</cp:revision>
  <cp:lastPrinted>2023-01-30T18:07:00Z</cp:lastPrinted>
  <dcterms:created xsi:type="dcterms:W3CDTF">2023-03-03T13:25:00Z</dcterms:created>
  <dcterms:modified xsi:type="dcterms:W3CDTF">2023-03-03T13:25:00Z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