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40A6" w14:textId="683B99BC" w:rsidR="00981244" w:rsidRPr="00781BC5" w:rsidRDefault="00981244" w:rsidP="00781BC5">
      <w:pPr>
        <w:pStyle w:val="Default"/>
        <w:jc w:val="center"/>
        <w:rPr>
          <w:sz w:val="52"/>
          <w:szCs w:val="52"/>
        </w:rPr>
      </w:pPr>
      <w:r w:rsidRPr="00781BC5">
        <w:rPr>
          <w:sz w:val="52"/>
          <w:szCs w:val="52"/>
        </w:rPr>
        <w:t>Gabriela Paz Fajardo Rodríguez</w:t>
      </w:r>
      <w:r w:rsidR="004C5C32">
        <w:rPr>
          <w:sz w:val="52"/>
          <w:szCs w:val="52"/>
        </w:rPr>
        <w:t>, PhD</w:t>
      </w:r>
    </w:p>
    <w:p w14:paraId="036BEAF0" w14:textId="77777777" w:rsidR="00981244" w:rsidRDefault="00981244" w:rsidP="008801C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RUT: 17</w:t>
      </w:r>
      <w:r w:rsidR="00873BC3">
        <w:rPr>
          <w:sz w:val="22"/>
          <w:szCs w:val="22"/>
        </w:rPr>
        <w:t>.</w:t>
      </w:r>
      <w:r>
        <w:rPr>
          <w:sz w:val="22"/>
          <w:szCs w:val="22"/>
        </w:rPr>
        <w:t>699</w:t>
      </w:r>
      <w:r w:rsidR="00873BC3">
        <w:rPr>
          <w:sz w:val="22"/>
          <w:szCs w:val="22"/>
        </w:rPr>
        <w:t>.</w:t>
      </w:r>
      <w:r>
        <w:rPr>
          <w:sz w:val="22"/>
          <w:szCs w:val="22"/>
        </w:rPr>
        <w:t xml:space="preserve">516-5 </w:t>
      </w:r>
    </w:p>
    <w:p w14:paraId="5E20A95D" w14:textId="77777777" w:rsidR="00981244" w:rsidRDefault="00981244" w:rsidP="008801C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Fecha de nacimiento: 21/01/1991 (Santiago, Chile) </w:t>
      </w:r>
    </w:p>
    <w:p w14:paraId="260E4D1F" w14:textId="77777777" w:rsidR="00981244" w:rsidRDefault="00981244" w:rsidP="008801C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Nacionalidad: </w:t>
      </w:r>
      <w:proofErr w:type="gramStart"/>
      <w:r>
        <w:rPr>
          <w:sz w:val="22"/>
          <w:szCs w:val="22"/>
        </w:rPr>
        <w:t>Chilena</w:t>
      </w:r>
      <w:proofErr w:type="gramEnd"/>
      <w:r>
        <w:rPr>
          <w:sz w:val="22"/>
          <w:szCs w:val="22"/>
        </w:rPr>
        <w:t xml:space="preserve"> </w:t>
      </w:r>
    </w:p>
    <w:p w14:paraId="1BEBF52B" w14:textId="53344A35" w:rsidR="00F77E98" w:rsidRDefault="00F77E98" w:rsidP="008801C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Teléfono de contacto</w:t>
      </w:r>
      <w:r w:rsidR="00981244">
        <w:rPr>
          <w:sz w:val="22"/>
          <w:szCs w:val="22"/>
        </w:rPr>
        <w:t>: +569</w:t>
      </w:r>
      <w:r w:rsidR="00873BC3">
        <w:rPr>
          <w:sz w:val="22"/>
          <w:szCs w:val="22"/>
        </w:rPr>
        <w:t xml:space="preserve"> </w:t>
      </w:r>
      <w:r w:rsidR="00981244">
        <w:rPr>
          <w:sz w:val="22"/>
          <w:szCs w:val="22"/>
        </w:rPr>
        <w:t>8830</w:t>
      </w:r>
      <w:r w:rsidR="00873BC3">
        <w:rPr>
          <w:sz w:val="22"/>
          <w:szCs w:val="22"/>
        </w:rPr>
        <w:t xml:space="preserve"> </w:t>
      </w:r>
      <w:r w:rsidR="00981244">
        <w:rPr>
          <w:sz w:val="22"/>
          <w:szCs w:val="22"/>
        </w:rPr>
        <w:t>9201</w:t>
      </w:r>
    </w:p>
    <w:p w14:paraId="6AB5A1FF" w14:textId="182C91D0" w:rsidR="00981244" w:rsidRDefault="00981244" w:rsidP="008801C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Correo electrónico: </w:t>
      </w:r>
      <w:hyperlink r:id="rId5" w:history="1">
        <w:r w:rsidR="00E51A66" w:rsidRPr="00E2065D">
          <w:rPr>
            <w:rStyle w:val="Hipervnculo"/>
            <w:sz w:val="22"/>
            <w:szCs w:val="22"/>
          </w:rPr>
          <w:t>gfajardor@udd.cl</w:t>
        </w:r>
      </w:hyperlink>
      <w:r w:rsidR="00E51A66">
        <w:rPr>
          <w:sz w:val="22"/>
          <w:szCs w:val="22"/>
        </w:rPr>
        <w:t xml:space="preserve"> </w:t>
      </w:r>
      <w:r w:rsidR="00F77E98">
        <w:rPr>
          <w:sz w:val="22"/>
          <w:szCs w:val="22"/>
        </w:rPr>
        <w:t xml:space="preserve">/ </w:t>
      </w:r>
      <w:hyperlink r:id="rId6" w:history="1">
        <w:r w:rsidR="00F77E98" w:rsidRPr="00723D28">
          <w:rPr>
            <w:rStyle w:val="Hipervnculo"/>
            <w:sz w:val="22"/>
            <w:szCs w:val="22"/>
          </w:rPr>
          <w:t>gabi.fajardo.r@gmail.com</w:t>
        </w:r>
      </w:hyperlink>
      <w:r w:rsidR="00F77E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00E2A49E" w14:textId="4D4B9E1E" w:rsidR="003F40BB" w:rsidRDefault="003F40BB" w:rsidP="008801C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ORCID: </w:t>
      </w:r>
      <w:r w:rsidRPr="003F40BB">
        <w:rPr>
          <w:sz w:val="22"/>
          <w:szCs w:val="22"/>
        </w:rPr>
        <w:t>0000-0001-6436-6720</w:t>
      </w:r>
    </w:p>
    <w:p w14:paraId="5514A740" w14:textId="77777777" w:rsidR="00981244" w:rsidRDefault="00981244" w:rsidP="008801CA">
      <w:pPr>
        <w:pStyle w:val="Default"/>
        <w:spacing w:before="240" w:line="276" w:lineRule="auto"/>
        <w:jc w:val="both"/>
        <w:rPr>
          <w:sz w:val="22"/>
          <w:szCs w:val="22"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NTECEDENTES ACADÉMICOS </w:t>
      </w:r>
    </w:p>
    <w:p w14:paraId="24ACC8C5" w14:textId="52195EB8" w:rsidR="0007677F" w:rsidRDefault="0007677F" w:rsidP="0007677F">
      <w:pPr>
        <w:pStyle w:val="Default"/>
        <w:spacing w:before="240" w:line="276" w:lineRule="auto"/>
        <w:ind w:left="2124" w:hanging="2124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2018 – </w:t>
      </w:r>
      <w:r w:rsidR="004C5C32">
        <w:rPr>
          <w:b/>
          <w:sz w:val="22"/>
          <w:szCs w:val="22"/>
        </w:rPr>
        <w:t>2022</w:t>
      </w:r>
      <w:r>
        <w:rPr>
          <w:b/>
          <w:sz w:val="22"/>
          <w:szCs w:val="22"/>
        </w:rPr>
        <w:tab/>
      </w:r>
      <w:r w:rsidR="000A321A">
        <w:rPr>
          <w:b/>
          <w:sz w:val="22"/>
          <w:szCs w:val="22"/>
        </w:rPr>
        <w:t>Doctora</w:t>
      </w:r>
      <w:r w:rsidR="00CF417E">
        <w:rPr>
          <w:b/>
          <w:sz w:val="22"/>
          <w:szCs w:val="22"/>
        </w:rPr>
        <w:t xml:space="preserve"> en Ciencias de la Complejidad Social.</w:t>
      </w:r>
    </w:p>
    <w:p w14:paraId="3EE67FC0" w14:textId="4267D6EB" w:rsidR="00CF417E" w:rsidRPr="00CF417E" w:rsidRDefault="00CF417E" w:rsidP="0007677F">
      <w:pPr>
        <w:pStyle w:val="Default"/>
        <w:spacing w:line="276" w:lineRule="auto"/>
        <w:ind w:left="212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Universidad del Desarrollo.</w:t>
      </w:r>
    </w:p>
    <w:p w14:paraId="21750F5F" w14:textId="65055E47" w:rsidR="00883FCF" w:rsidRDefault="0089475A" w:rsidP="0007677F">
      <w:pPr>
        <w:pStyle w:val="Default"/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2018 – </w:t>
      </w:r>
      <w:r w:rsidR="00883FCF">
        <w:rPr>
          <w:b/>
          <w:sz w:val="22"/>
          <w:szCs w:val="22"/>
        </w:rPr>
        <w:t>2020</w:t>
      </w:r>
      <w:r w:rsidR="00883FCF">
        <w:rPr>
          <w:b/>
          <w:sz w:val="22"/>
          <w:szCs w:val="22"/>
        </w:rPr>
        <w:tab/>
      </w:r>
      <w:r w:rsidR="00883FCF">
        <w:rPr>
          <w:b/>
          <w:sz w:val="22"/>
          <w:szCs w:val="22"/>
        </w:rPr>
        <w:tab/>
        <w:t>Magíster en Ciencias de la Complejidad Social.</w:t>
      </w:r>
    </w:p>
    <w:p w14:paraId="63CB47B2" w14:textId="6248AB0C" w:rsidR="00883FCF" w:rsidRPr="00883FCF" w:rsidRDefault="00883FCF" w:rsidP="00883FCF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Universidad del Desarrollo</w:t>
      </w:r>
    </w:p>
    <w:p w14:paraId="322252B8" w14:textId="2EB15136" w:rsidR="0007677F" w:rsidRDefault="0089475A" w:rsidP="0007677F">
      <w:pPr>
        <w:pStyle w:val="Default"/>
        <w:spacing w:before="24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2011 – </w:t>
      </w:r>
      <w:r w:rsidR="0007677F">
        <w:rPr>
          <w:b/>
          <w:sz w:val="22"/>
          <w:szCs w:val="22"/>
        </w:rPr>
        <w:t>2015</w:t>
      </w:r>
      <w:r w:rsidR="0007677F">
        <w:rPr>
          <w:b/>
          <w:sz w:val="22"/>
          <w:szCs w:val="22"/>
        </w:rPr>
        <w:tab/>
      </w:r>
      <w:r w:rsidR="00883FCF">
        <w:rPr>
          <w:b/>
          <w:sz w:val="22"/>
          <w:szCs w:val="22"/>
        </w:rPr>
        <w:tab/>
      </w:r>
      <w:r w:rsidR="000A321A">
        <w:rPr>
          <w:b/>
          <w:sz w:val="22"/>
          <w:szCs w:val="22"/>
        </w:rPr>
        <w:t>Socióloga</w:t>
      </w:r>
      <w:r w:rsidR="00981244">
        <w:rPr>
          <w:sz w:val="22"/>
          <w:szCs w:val="22"/>
        </w:rPr>
        <w:t>.</w:t>
      </w:r>
    </w:p>
    <w:p w14:paraId="14612682" w14:textId="39CABF86" w:rsidR="00981244" w:rsidRDefault="00981244" w:rsidP="00883FCF">
      <w:pPr>
        <w:pStyle w:val="Default"/>
        <w:spacing w:line="276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Pontificia Universidad Católica de Chile</w:t>
      </w:r>
      <w:r w:rsidR="0007677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995789A" w14:textId="3B5A2B81" w:rsidR="00981244" w:rsidRDefault="00981244" w:rsidP="008801CA">
      <w:pPr>
        <w:pStyle w:val="Default"/>
        <w:spacing w:before="24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 xml:space="preserve">XPERIENCIA LABORAL </w:t>
      </w:r>
    </w:p>
    <w:p w14:paraId="1C8BB1E7" w14:textId="55F99130" w:rsidR="004C5C32" w:rsidRPr="004C5C32" w:rsidRDefault="000A321A" w:rsidP="00E377AC">
      <w:pPr>
        <w:pStyle w:val="Default"/>
        <w:spacing w:before="240" w:line="276" w:lineRule="auto"/>
        <w:ind w:left="1410" w:hanging="14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2022-2023</w:t>
      </w:r>
      <w:r w:rsidR="004C5C32">
        <w:rPr>
          <w:b/>
          <w:bCs/>
          <w:sz w:val="22"/>
          <w:szCs w:val="22"/>
        </w:rPr>
        <w:tab/>
        <w:t>Personal técnico.</w:t>
      </w:r>
      <w:r w:rsidR="004C5C32">
        <w:rPr>
          <w:bCs/>
          <w:sz w:val="22"/>
          <w:szCs w:val="22"/>
        </w:rPr>
        <w:t xml:space="preserve"> Proyecto </w:t>
      </w:r>
      <w:proofErr w:type="spellStart"/>
      <w:r w:rsidR="004C5C32">
        <w:rPr>
          <w:bCs/>
          <w:sz w:val="22"/>
          <w:szCs w:val="22"/>
        </w:rPr>
        <w:t>Fondecyt</w:t>
      </w:r>
      <w:proofErr w:type="spellEnd"/>
      <w:r w:rsidR="004C5C32">
        <w:rPr>
          <w:bCs/>
          <w:sz w:val="22"/>
          <w:szCs w:val="22"/>
        </w:rPr>
        <w:t xml:space="preserve"> Regular 1200607 “</w:t>
      </w:r>
      <w:r w:rsidR="00610CF0">
        <w:rPr>
          <w:bCs/>
          <w:sz w:val="22"/>
          <w:szCs w:val="22"/>
        </w:rPr>
        <w:t xml:space="preserve">Comprendiendo el posicionamiento estratégico de las mujeres en el conflicto </w:t>
      </w:r>
      <w:proofErr w:type="spellStart"/>
      <w:r w:rsidR="00610CF0">
        <w:rPr>
          <w:bCs/>
          <w:sz w:val="22"/>
          <w:szCs w:val="22"/>
        </w:rPr>
        <w:t>intergrupo</w:t>
      </w:r>
      <w:proofErr w:type="spellEnd"/>
      <w:r w:rsidR="00610CF0">
        <w:rPr>
          <w:bCs/>
          <w:sz w:val="22"/>
          <w:szCs w:val="22"/>
        </w:rPr>
        <w:t>: Una evaluación crítica, experimental y evolucionista de la hipótesis del macho guerrero</w:t>
      </w:r>
      <w:r w:rsidR="004C5C32">
        <w:rPr>
          <w:bCs/>
          <w:sz w:val="22"/>
          <w:szCs w:val="22"/>
        </w:rPr>
        <w:t>”</w:t>
      </w:r>
      <w:r w:rsidR="00610CF0">
        <w:rPr>
          <w:bCs/>
          <w:sz w:val="22"/>
          <w:szCs w:val="22"/>
        </w:rPr>
        <w:t>. Investigador principal: José Antonio Muñoz Reyes.</w:t>
      </w:r>
    </w:p>
    <w:p w14:paraId="48B0AF6B" w14:textId="11A25B0D" w:rsidR="00365077" w:rsidRPr="00365077" w:rsidRDefault="00365077" w:rsidP="00E377AC">
      <w:pPr>
        <w:pStyle w:val="Default"/>
        <w:spacing w:before="240" w:line="276" w:lineRule="auto"/>
        <w:ind w:left="1410" w:hanging="14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2022</w:t>
      </w:r>
      <w:r>
        <w:rPr>
          <w:b/>
          <w:bCs/>
          <w:sz w:val="22"/>
          <w:szCs w:val="22"/>
        </w:rPr>
        <w:tab/>
      </w:r>
      <w:r w:rsidRPr="00365077">
        <w:rPr>
          <w:b/>
          <w:bCs/>
          <w:sz w:val="22"/>
          <w:szCs w:val="22"/>
        </w:rPr>
        <w:t>Pasantía doctoral.</w:t>
      </w:r>
      <w:r>
        <w:rPr>
          <w:bCs/>
          <w:sz w:val="22"/>
          <w:szCs w:val="22"/>
        </w:rPr>
        <w:t xml:space="preserve"> Facultad de Psicología, Universidad Complutense de Madrid. España.</w:t>
      </w:r>
    </w:p>
    <w:p w14:paraId="7E494465" w14:textId="63AEEC6B" w:rsidR="006806FC" w:rsidRPr="006806FC" w:rsidRDefault="006806FC" w:rsidP="00E377AC">
      <w:pPr>
        <w:pStyle w:val="Default"/>
        <w:spacing w:before="240" w:line="276" w:lineRule="auto"/>
        <w:ind w:left="1410" w:hanging="141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2020-pte</w:t>
      </w:r>
      <w:r>
        <w:rPr>
          <w:b/>
          <w:bCs/>
          <w:sz w:val="22"/>
          <w:szCs w:val="22"/>
        </w:rPr>
        <w:tab/>
        <w:t>Investigadora.</w:t>
      </w:r>
      <w:r>
        <w:rPr>
          <w:sz w:val="22"/>
          <w:szCs w:val="22"/>
        </w:rPr>
        <w:t xml:space="preserve"> Proyecto patrocinado por ANID </w:t>
      </w:r>
      <w:r w:rsidRPr="006806FC">
        <w:rPr>
          <w:sz w:val="22"/>
          <w:szCs w:val="22"/>
        </w:rPr>
        <w:t>#COVID0213</w:t>
      </w:r>
      <w:r>
        <w:rPr>
          <w:sz w:val="22"/>
          <w:szCs w:val="22"/>
        </w:rPr>
        <w:t xml:space="preserve"> “</w:t>
      </w:r>
      <w:r w:rsidRPr="006806FC">
        <w:rPr>
          <w:sz w:val="22"/>
          <w:szCs w:val="22"/>
        </w:rPr>
        <w:t xml:space="preserve">Medición del impacto de la pandemia en la </w:t>
      </w:r>
      <w:proofErr w:type="spellStart"/>
      <w:r w:rsidRPr="006806FC">
        <w:rPr>
          <w:sz w:val="22"/>
          <w:szCs w:val="22"/>
        </w:rPr>
        <w:t>socialidad</w:t>
      </w:r>
      <w:proofErr w:type="spellEnd"/>
      <w:r w:rsidRPr="006806FC">
        <w:rPr>
          <w:sz w:val="22"/>
          <w:szCs w:val="22"/>
        </w:rPr>
        <w:t xml:space="preserve"> humana a partir de la activación del sistema inmunológico conductual”</w:t>
      </w:r>
      <w:r>
        <w:rPr>
          <w:sz w:val="22"/>
          <w:szCs w:val="22"/>
        </w:rPr>
        <w:t>.</w:t>
      </w:r>
    </w:p>
    <w:p w14:paraId="485BD557" w14:textId="6FE67B47" w:rsidR="00A643AC" w:rsidRPr="000A321A" w:rsidRDefault="00A643AC" w:rsidP="00E377AC">
      <w:pPr>
        <w:pStyle w:val="Default"/>
        <w:spacing w:before="240" w:line="276" w:lineRule="auto"/>
        <w:ind w:left="1410" w:hanging="1410"/>
        <w:jc w:val="both"/>
        <w:rPr>
          <w:sz w:val="22"/>
          <w:szCs w:val="22"/>
        </w:rPr>
      </w:pPr>
      <w:r w:rsidRPr="002533F2">
        <w:rPr>
          <w:b/>
          <w:bCs/>
          <w:sz w:val="22"/>
          <w:szCs w:val="22"/>
          <w:lang w:val="en-US"/>
        </w:rPr>
        <w:t>2020</w:t>
      </w:r>
      <w:r w:rsidR="000A321A">
        <w:rPr>
          <w:b/>
          <w:bCs/>
          <w:sz w:val="22"/>
          <w:szCs w:val="22"/>
          <w:lang w:val="en-US"/>
        </w:rPr>
        <w:t>-2022</w:t>
      </w:r>
      <w:r w:rsidRPr="002533F2">
        <w:rPr>
          <w:b/>
          <w:bCs/>
          <w:sz w:val="22"/>
          <w:szCs w:val="22"/>
          <w:lang w:val="en-US"/>
        </w:rPr>
        <w:tab/>
      </w:r>
      <w:proofErr w:type="spellStart"/>
      <w:r w:rsidRPr="002533F2">
        <w:rPr>
          <w:b/>
          <w:bCs/>
          <w:sz w:val="22"/>
          <w:szCs w:val="22"/>
          <w:lang w:val="en-US"/>
        </w:rPr>
        <w:t>Tesista</w:t>
      </w:r>
      <w:proofErr w:type="spellEnd"/>
      <w:r w:rsidRPr="002533F2">
        <w:rPr>
          <w:b/>
          <w:bCs/>
          <w:sz w:val="22"/>
          <w:szCs w:val="22"/>
          <w:lang w:val="en-US"/>
        </w:rPr>
        <w:t xml:space="preserve"> doctoral. </w:t>
      </w:r>
      <w:r w:rsidRPr="00A643AC">
        <w:rPr>
          <w:sz w:val="22"/>
          <w:szCs w:val="22"/>
          <w:lang w:val="en-US"/>
        </w:rPr>
        <w:t xml:space="preserve">Proyecto </w:t>
      </w:r>
      <w:proofErr w:type="spellStart"/>
      <w:r w:rsidRPr="00A643AC">
        <w:rPr>
          <w:sz w:val="22"/>
          <w:szCs w:val="22"/>
          <w:lang w:val="en-US"/>
        </w:rPr>
        <w:t>Fondecyt</w:t>
      </w:r>
      <w:proofErr w:type="spellEnd"/>
      <w:r w:rsidRPr="00A643AC">
        <w:rPr>
          <w:sz w:val="22"/>
          <w:szCs w:val="22"/>
          <w:lang w:val="en-US"/>
        </w:rPr>
        <w:t xml:space="preserve"> de </w:t>
      </w:r>
      <w:proofErr w:type="spellStart"/>
      <w:r w:rsidRPr="00A643AC">
        <w:rPr>
          <w:sz w:val="22"/>
          <w:szCs w:val="22"/>
          <w:lang w:val="en-US"/>
        </w:rPr>
        <w:t>Iniciación</w:t>
      </w:r>
      <w:proofErr w:type="spellEnd"/>
      <w:r w:rsidRPr="00A643AC">
        <w:rPr>
          <w:sz w:val="22"/>
          <w:szCs w:val="22"/>
          <w:lang w:val="en-US"/>
        </w:rPr>
        <w:t xml:space="preserve"> 11181293 “The role of social status</w:t>
      </w:r>
      <w:r>
        <w:rPr>
          <w:sz w:val="22"/>
          <w:szCs w:val="22"/>
          <w:lang w:val="en-US"/>
        </w:rPr>
        <w:t xml:space="preserve"> </w:t>
      </w:r>
      <w:r w:rsidRPr="00A643AC">
        <w:rPr>
          <w:sz w:val="22"/>
          <w:szCs w:val="22"/>
          <w:lang w:val="en-US"/>
        </w:rPr>
        <w:t>to explain the relationship of mating strategies and testosterone. An experimental design to understand causal relationships in men mating investments</w:t>
      </w:r>
      <w:r>
        <w:rPr>
          <w:sz w:val="22"/>
          <w:szCs w:val="22"/>
          <w:lang w:val="en-US"/>
        </w:rPr>
        <w:t>”</w:t>
      </w:r>
      <w:r w:rsidRPr="00A643AC">
        <w:rPr>
          <w:sz w:val="22"/>
          <w:szCs w:val="22"/>
          <w:lang w:val="en-US"/>
        </w:rPr>
        <w:t>.</w:t>
      </w:r>
      <w:r w:rsidR="00610CF0">
        <w:rPr>
          <w:sz w:val="22"/>
          <w:szCs w:val="22"/>
          <w:lang w:val="en-US"/>
        </w:rPr>
        <w:t xml:space="preserve"> </w:t>
      </w:r>
      <w:r w:rsidR="00610CF0" w:rsidRPr="000A321A">
        <w:rPr>
          <w:sz w:val="22"/>
          <w:szCs w:val="22"/>
        </w:rPr>
        <w:t>Investigador principal: Pablo Polo.</w:t>
      </w:r>
    </w:p>
    <w:p w14:paraId="5CC93F63" w14:textId="5515556E" w:rsidR="002E4967" w:rsidRPr="002E4967" w:rsidRDefault="002E4967" w:rsidP="00E377AC">
      <w:pPr>
        <w:pStyle w:val="Default"/>
        <w:spacing w:before="240"/>
        <w:ind w:left="1410" w:hanging="141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2020</w:t>
      </w:r>
      <w:r w:rsidR="00DE70EF">
        <w:rPr>
          <w:b/>
          <w:bCs/>
          <w:sz w:val="22"/>
          <w:szCs w:val="22"/>
        </w:rPr>
        <w:t>-2021</w:t>
      </w:r>
      <w:r>
        <w:rPr>
          <w:b/>
          <w:bCs/>
          <w:sz w:val="22"/>
          <w:szCs w:val="22"/>
        </w:rPr>
        <w:tab/>
      </w:r>
      <w:r w:rsidR="00A643AC">
        <w:rPr>
          <w:b/>
          <w:bCs/>
          <w:sz w:val="22"/>
          <w:szCs w:val="22"/>
        </w:rPr>
        <w:t xml:space="preserve">Asesora metodológica. </w:t>
      </w:r>
      <w:proofErr w:type="spellStart"/>
      <w:r>
        <w:rPr>
          <w:sz w:val="22"/>
          <w:szCs w:val="22"/>
        </w:rPr>
        <w:t>Fondart</w:t>
      </w:r>
      <w:proofErr w:type="spellEnd"/>
      <w:r w:rsidR="005F776F">
        <w:rPr>
          <w:sz w:val="22"/>
          <w:szCs w:val="22"/>
        </w:rPr>
        <w:t xml:space="preserve"> </w:t>
      </w:r>
      <w:r w:rsidR="005F776F" w:rsidRPr="005F776F">
        <w:rPr>
          <w:sz w:val="22"/>
          <w:szCs w:val="22"/>
        </w:rPr>
        <w:t>Nacional, Línea Investigación Artes Escénicas</w:t>
      </w:r>
      <w:r w:rsidR="005F776F">
        <w:rPr>
          <w:sz w:val="22"/>
          <w:szCs w:val="22"/>
        </w:rPr>
        <w:t xml:space="preserve"> </w:t>
      </w:r>
      <w:r w:rsidR="005F776F" w:rsidRPr="005F776F">
        <w:rPr>
          <w:sz w:val="22"/>
          <w:szCs w:val="22"/>
        </w:rPr>
        <w:t>521092</w:t>
      </w:r>
      <w:r w:rsidR="005F776F">
        <w:rPr>
          <w:sz w:val="22"/>
          <w:szCs w:val="22"/>
        </w:rPr>
        <w:t xml:space="preserve"> “</w:t>
      </w:r>
      <w:r w:rsidR="005F776F" w:rsidRPr="005F776F">
        <w:rPr>
          <w:sz w:val="22"/>
          <w:szCs w:val="22"/>
        </w:rPr>
        <w:t>Diseño de un prototipo de herramientas de evaluación de la experiencia estética en el ámbito de las artes escénicas</w:t>
      </w:r>
      <w:r w:rsidR="005F776F">
        <w:rPr>
          <w:sz w:val="22"/>
          <w:szCs w:val="22"/>
        </w:rPr>
        <w:t>”.</w:t>
      </w:r>
      <w:r w:rsidR="00610CF0">
        <w:rPr>
          <w:sz w:val="22"/>
          <w:szCs w:val="22"/>
        </w:rPr>
        <w:t xml:space="preserve"> Investigadora Principal: Milena </w:t>
      </w:r>
      <w:proofErr w:type="spellStart"/>
      <w:r w:rsidR="00610CF0">
        <w:rPr>
          <w:sz w:val="22"/>
          <w:szCs w:val="22"/>
        </w:rPr>
        <w:t>Grass</w:t>
      </w:r>
      <w:proofErr w:type="spellEnd"/>
      <w:r w:rsidR="00610CF0">
        <w:rPr>
          <w:sz w:val="22"/>
          <w:szCs w:val="22"/>
        </w:rPr>
        <w:t>.</w:t>
      </w:r>
    </w:p>
    <w:p w14:paraId="71C92929" w14:textId="77777777" w:rsidR="00E377AC" w:rsidRPr="004631E6" w:rsidRDefault="00E377AC" w:rsidP="00E377AC">
      <w:pPr>
        <w:pStyle w:val="Default"/>
        <w:spacing w:before="240" w:line="276" w:lineRule="auto"/>
        <w:ind w:left="1410" w:hanging="141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2019-2021</w:t>
      </w:r>
      <w:r>
        <w:rPr>
          <w:b/>
          <w:bCs/>
          <w:sz w:val="22"/>
          <w:szCs w:val="22"/>
        </w:rPr>
        <w:tab/>
        <w:t>Encargada evaluación de impacto, manejo de datos y comunicación.</w:t>
      </w:r>
      <w:r>
        <w:rPr>
          <w:sz w:val="22"/>
          <w:szCs w:val="22"/>
        </w:rPr>
        <w:t xml:space="preserve"> Fundación Mar y Ciencia.</w:t>
      </w:r>
    </w:p>
    <w:p w14:paraId="7B6FAB10" w14:textId="606922B5" w:rsidR="002E4967" w:rsidRPr="00A643AC" w:rsidRDefault="002E4967" w:rsidP="00E377AC">
      <w:pPr>
        <w:pStyle w:val="Default"/>
        <w:spacing w:before="240" w:line="276" w:lineRule="auto"/>
        <w:ind w:left="1410" w:hanging="1410"/>
        <w:jc w:val="both"/>
        <w:rPr>
          <w:sz w:val="22"/>
          <w:szCs w:val="22"/>
          <w:lang w:val="es"/>
        </w:rPr>
      </w:pPr>
      <w:r>
        <w:rPr>
          <w:b/>
          <w:bCs/>
          <w:sz w:val="22"/>
          <w:szCs w:val="22"/>
        </w:rPr>
        <w:lastRenderedPageBreak/>
        <w:t>2019</w:t>
      </w:r>
      <w:r w:rsidR="00A643A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643AC">
        <w:rPr>
          <w:b/>
          <w:bCs/>
          <w:sz w:val="22"/>
          <w:szCs w:val="22"/>
        </w:rPr>
        <w:t xml:space="preserve">Programación de juegos económicos y asesoría metodológica. </w:t>
      </w:r>
      <w:r w:rsidR="00A643AC">
        <w:rPr>
          <w:sz w:val="22"/>
          <w:szCs w:val="22"/>
        </w:rPr>
        <w:t xml:space="preserve">Proyecto </w:t>
      </w:r>
      <w:proofErr w:type="spellStart"/>
      <w:r>
        <w:rPr>
          <w:sz w:val="22"/>
          <w:szCs w:val="22"/>
        </w:rPr>
        <w:t>Fondecyt</w:t>
      </w:r>
      <w:proofErr w:type="spellEnd"/>
      <w:r>
        <w:rPr>
          <w:sz w:val="22"/>
          <w:szCs w:val="22"/>
        </w:rPr>
        <w:t xml:space="preserve"> </w:t>
      </w:r>
      <w:r w:rsidR="00A643AC">
        <w:rPr>
          <w:sz w:val="22"/>
          <w:szCs w:val="22"/>
        </w:rPr>
        <w:t xml:space="preserve">Regular </w:t>
      </w:r>
      <w:r w:rsidR="00A643AC" w:rsidRPr="00A643AC">
        <w:rPr>
          <w:sz w:val="22"/>
          <w:szCs w:val="22"/>
        </w:rPr>
        <w:t xml:space="preserve">1190513 </w:t>
      </w:r>
      <w:r w:rsidR="00A643AC">
        <w:rPr>
          <w:sz w:val="22"/>
          <w:szCs w:val="22"/>
        </w:rPr>
        <w:t>“</w:t>
      </w:r>
      <w:r w:rsidR="00A643AC" w:rsidRPr="00A643AC">
        <w:rPr>
          <w:sz w:val="22"/>
          <w:szCs w:val="22"/>
        </w:rPr>
        <w:t>Mecanismos cognitivos y neurobiológicos de la cohesión social: fútbol como modelo de afiliación y conflictividad intergrupal</w:t>
      </w:r>
      <w:r w:rsidR="00A643AC">
        <w:rPr>
          <w:sz w:val="22"/>
          <w:szCs w:val="22"/>
        </w:rPr>
        <w:t>”.</w:t>
      </w:r>
    </w:p>
    <w:p w14:paraId="76409CC9" w14:textId="1E761F71" w:rsidR="00524717" w:rsidRDefault="00E51A66" w:rsidP="00E51A66">
      <w:pPr>
        <w:pStyle w:val="Default"/>
        <w:spacing w:before="240" w:line="276" w:lineRule="auto"/>
        <w:ind w:left="1410" w:hanging="1410"/>
        <w:jc w:val="both"/>
        <w:rPr>
          <w:sz w:val="22"/>
          <w:szCs w:val="22"/>
        </w:rPr>
      </w:pPr>
      <w:r>
        <w:rPr>
          <w:b/>
          <w:sz w:val="22"/>
          <w:szCs w:val="22"/>
        </w:rPr>
        <w:t>2016-2018</w:t>
      </w:r>
      <w:r>
        <w:rPr>
          <w:b/>
          <w:sz w:val="22"/>
          <w:szCs w:val="22"/>
        </w:rPr>
        <w:tab/>
      </w:r>
      <w:r w:rsidR="00C558D6" w:rsidRPr="003317AF">
        <w:rPr>
          <w:b/>
          <w:sz w:val="22"/>
          <w:szCs w:val="22"/>
        </w:rPr>
        <w:t>Profesional</w:t>
      </w:r>
      <w:r w:rsidR="00524717" w:rsidRPr="003317AF">
        <w:rPr>
          <w:b/>
          <w:sz w:val="22"/>
          <w:szCs w:val="22"/>
        </w:rPr>
        <w:t xml:space="preserve"> </w:t>
      </w:r>
      <w:r w:rsidR="00472767" w:rsidRPr="003317AF">
        <w:rPr>
          <w:b/>
          <w:sz w:val="22"/>
          <w:szCs w:val="22"/>
        </w:rPr>
        <w:t>Departamento</w:t>
      </w:r>
      <w:r w:rsidR="00C558D6" w:rsidRPr="003317AF">
        <w:rPr>
          <w:b/>
          <w:sz w:val="22"/>
          <w:szCs w:val="22"/>
        </w:rPr>
        <w:t xml:space="preserve"> de </w:t>
      </w:r>
      <w:r w:rsidR="00524717" w:rsidRPr="003317AF">
        <w:rPr>
          <w:b/>
          <w:sz w:val="22"/>
          <w:szCs w:val="22"/>
        </w:rPr>
        <w:t>Estudios</w:t>
      </w:r>
      <w:r w:rsidR="00C558D6" w:rsidRPr="003317AF">
        <w:rPr>
          <w:b/>
          <w:sz w:val="22"/>
          <w:szCs w:val="22"/>
        </w:rPr>
        <w:t xml:space="preserve"> y Estadística</w:t>
      </w:r>
      <w:r w:rsidR="00524717">
        <w:rPr>
          <w:sz w:val="22"/>
          <w:szCs w:val="22"/>
        </w:rPr>
        <w:t xml:space="preserve">. </w:t>
      </w:r>
      <w:r w:rsidR="006D1117">
        <w:rPr>
          <w:sz w:val="22"/>
          <w:szCs w:val="22"/>
        </w:rPr>
        <w:t xml:space="preserve">División de Política Educativa, </w:t>
      </w:r>
      <w:r w:rsidR="00524717">
        <w:rPr>
          <w:sz w:val="22"/>
          <w:szCs w:val="22"/>
        </w:rPr>
        <w:t>Subsecretaría de Educac</w:t>
      </w:r>
      <w:r w:rsidR="008570FD">
        <w:rPr>
          <w:sz w:val="22"/>
          <w:szCs w:val="22"/>
        </w:rPr>
        <w:t xml:space="preserve">ión </w:t>
      </w:r>
      <w:proofErr w:type="spellStart"/>
      <w:r w:rsidR="008570FD">
        <w:rPr>
          <w:sz w:val="22"/>
          <w:szCs w:val="22"/>
        </w:rPr>
        <w:t>Parvularia</w:t>
      </w:r>
      <w:proofErr w:type="spellEnd"/>
      <w:r w:rsidR="00883FCF">
        <w:rPr>
          <w:sz w:val="22"/>
          <w:szCs w:val="22"/>
        </w:rPr>
        <w:t>, Ministerio de educación.</w:t>
      </w:r>
    </w:p>
    <w:p w14:paraId="27CBBA24" w14:textId="629AEF4A" w:rsidR="00472767" w:rsidRDefault="00E51A66" w:rsidP="00E51A66">
      <w:pPr>
        <w:pStyle w:val="Default"/>
        <w:spacing w:before="240" w:line="276" w:lineRule="auto"/>
        <w:ind w:left="1410" w:hanging="1410"/>
        <w:jc w:val="both"/>
        <w:rPr>
          <w:sz w:val="22"/>
          <w:szCs w:val="22"/>
        </w:rPr>
      </w:pPr>
      <w:r>
        <w:rPr>
          <w:b/>
          <w:sz w:val="22"/>
          <w:szCs w:val="22"/>
        </w:rPr>
        <w:t>2017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72767" w:rsidRPr="003317AF">
        <w:rPr>
          <w:b/>
          <w:sz w:val="22"/>
          <w:szCs w:val="22"/>
        </w:rPr>
        <w:t>Asistente de investigación</w:t>
      </w:r>
      <w:r w:rsidR="00472767">
        <w:rPr>
          <w:sz w:val="22"/>
          <w:szCs w:val="22"/>
        </w:rPr>
        <w:t xml:space="preserve"> </w:t>
      </w:r>
      <w:r w:rsidR="003317AF" w:rsidRPr="003317AF">
        <w:rPr>
          <w:b/>
          <w:sz w:val="22"/>
          <w:szCs w:val="22"/>
        </w:rPr>
        <w:t>cuantitativa</w:t>
      </w:r>
      <w:r w:rsidR="003317AF">
        <w:rPr>
          <w:sz w:val="22"/>
          <w:szCs w:val="22"/>
        </w:rPr>
        <w:t xml:space="preserve"> </w:t>
      </w:r>
      <w:r w:rsidR="00472767">
        <w:rPr>
          <w:sz w:val="22"/>
          <w:szCs w:val="22"/>
        </w:rPr>
        <w:t>proyecto FAI “Bienestar y Desarrollo en Primera Infancia en Chile”, Universidad de Los Andes.</w:t>
      </w:r>
    </w:p>
    <w:p w14:paraId="4DB0B8F1" w14:textId="6F9F6D41" w:rsidR="00E63D8A" w:rsidRDefault="00E51A66" w:rsidP="00E51A66">
      <w:pPr>
        <w:pStyle w:val="Default"/>
        <w:spacing w:before="240" w:line="276" w:lineRule="auto"/>
        <w:ind w:left="1410" w:hanging="1410"/>
        <w:jc w:val="both"/>
        <w:rPr>
          <w:sz w:val="22"/>
          <w:szCs w:val="22"/>
        </w:rPr>
      </w:pPr>
      <w:r>
        <w:rPr>
          <w:b/>
          <w:sz w:val="22"/>
          <w:szCs w:val="22"/>
        </w:rPr>
        <w:t>2016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87295" w:rsidRPr="003317AF">
        <w:rPr>
          <w:b/>
          <w:sz w:val="22"/>
          <w:szCs w:val="22"/>
        </w:rPr>
        <w:t>Asistente de investigación</w:t>
      </w:r>
      <w:r w:rsidR="00EA3D85">
        <w:rPr>
          <w:sz w:val="22"/>
          <w:szCs w:val="22"/>
        </w:rPr>
        <w:t xml:space="preserve"> </w:t>
      </w:r>
      <w:r w:rsidR="00EA3D85" w:rsidRPr="003317AF">
        <w:rPr>
          <w:b/>
          <w:sz w:val="22"/>
          <w:szCs w:val="22"/>
        </w:rPr>
        <w:t>cualitativa y cuantitativa</w:t>
      </w:r>
      <w:r w:rsidR="00C87295" w:rsidRPr="00524717">
        <w:rPr>
          <w:sz w:val="22"/>
          <w:szCs w:val="22"/>
        </w:rPr>
        <w:t xml:space="preserve">. Centro de </w:t>
      </w:r>
      <w:r w:rsidR="005E3771" w:rsidRPr="00524717">
        <w:rPr>
          <w:sz w:val="22"/>
          <w:szCs w:val="22"/>
        </w:rPr>
        <w:t>Desarrollo de Liderazgo Educativo</w:t>
      </w:r>
      <w:r w:rsidR="008570FD">
        <w:rPr>
          <w:sz w:val="22"/>
          <w:szCs w:val="22"/>
        </w:rPr>
        <w:t xml:space="preserve"> (CEDLE).</w:t>
      </w:r>
      <w:r>
        <w:rPr>
          <w:sz w:val="22"/>
          <w:szCs w:val="22"/>
        </w:rPr>
        <w:t xml:space="preserve"> Universidad Diego Portales.</w:t>
      </w:r>
    </w:p>
    <w:p w14:paraId="0FB3C26E" w14:textId="3585F61A" w:rsidR="00447B7C" w:rsidRDefault="00E51A66" w:rsidP="00E51A66">
      <w:pPr>
        <w:pStyle w:val="Default"/>
        <w:spacing w:before="240" w:line="276" w:lineRule="auto"/>
        <w:ind w:left="1410" w:hanging="1410"/>
        <w:jc w:val="both"/>
        <w:rPr>
          <w:sz w:val="22"/>
          <w:szCs w:val="22"/>
        </w:rPr>
      </w:pPr>
      <w:r>
        <w:rPr>
          <w:b/>
          <w:sz w:val="22"/>
          <w:szCs w:val="22"/>
        </w:rPr>
        <w:t>2015-2016</w:t>
      </w:r>
      <w:r>
        <w:rPr>
          <w:b/>
          <w:sz w:val="22"/>
          <w:szCs w:val="22"/>
        </w:rPr>
        <w:tab/>
      </w:r>
      <w:r w:rsidR="00447B7C" w:rsidRPr="003317AF">
        <w:rPr>
          <w:b/>
          <w:sz w:val="22"/>
          <w:szCs w:val="22"/>
        </w:rPr>
        <w:t>Asistente de investigación</w:t>
      </w:r>
      <w:r w:rsidR="00EA3D85" w:rsidRPr="003317AF">
        <w:rPr>
          <w:b/>
          <w:sz w:val="22"/>
          <w:szCs w:val="22"/>
        </w:rPr>
        <w:t xml:space="preserve"> cuantitativa</w:t>
      </w:r>
      <w:r w:rsidR="00447B7C">
        <w:rPr>
          <w:sz w:val="22"/>
          <w:szCs w:val="22"/>
        </w:rPr>
        <w:t>. Centro de Políticas Comparadas en Educación (CPCE), Universid</w:t>
      </w:r>
      <w:r w:rsidR="008570FD">
        <w:rPr>
          <w:sz w:val="22"/>
          <w:szCs w:val="22"/>
        </w:rPr>
        <w:t>ad Diego Portales.</w:t>
      </w:r>
    </w:p>
    <w:p w14:paraId="7E36B75F" w14:textId="22FB7571" w:rsidR="00981244" w:rsidRDefault="00E51A66" w:rsidP="00E51A66">
      <w:pPr>
        <w:pStyle w:val="Default"/>
        <w:spacing w:before="240" w:line="276" w:lineRule="auto"/>
        <w:ind w:left="1410" w:hanging="1410"/>
        <w:jc w:val="both"/>
        <w:rPr>
          <w:sz w:val="22"/>
          <w:szCs w:val="22"/>
        </w:rPr>
      </w:pPr>
      <w:r>
        <w:rPr>
          <w:b/>
          <w:sz w:val="22"/>
          <w:szCs w:val="22"/>
        </w:rPr>
        <w:t>2015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81244" w:rsidRPr="003317AF">
        <w:rPr>
          <w:b/>
          <w:sz w:val="22"/>
          <w:szCs w:val="22"/>
        </w:rPr>
        <w:t>Investigadora en terreno</w:t>
      </w:r>
      <w:r w:rsidR="00981244">
        <w:rPr>
          <w:sz w:val="22"/>
          <w:szCs w:val="22"/>
        </w:rPr>
        <w:t xml:space="preserve"> Proyecto “Sistema Nacional de Evaluación: Sub-sistema de Evaluación Formativa”. Agencia de Cal</w:t>
      </w:r>
      <w:r w:rsidR="008570FD">
        <w:rPr>
          <w:sz w:val="22"/>
          <w:szCs w:val="22"/>
        </w:rPr>
        <w:t>idad de la Educación.</w:t>
      </w:r>
    </w:p>
    <w:p w14:paraId="4E605080" w14:textId="7DBB131D" w:rsidR="00981244" w:rsidRDefault="00E51A66" w:rsidP="00E51A66">
      <w:pPr>
        <w:pStyle w:val="Default"/>
        <w:spacing w:before="240" w:line="276" w:lineRule="auto"/>
        <w:ind w:left="1410" w:hanging="1410"/>
        <w:jc w:val="both"/>
        <w:rPr>
          <w:sz w:val="22"/>
          <w:szCs w:val="22"/>
        </w:rPr>
      </w:pPr>
      <w:r>
        <w:rPr>
          <w:b/>
          <w:sz w:val="22"/>
          <w:szCs w:val="22"/>
        </w:rPr>
        <w:t>2014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B5873" w:rsidRPr="003317AF">
        <w:rPr>
          <w:b/>
          <w:sz w:val="22"/>
          <w:szCs w:val="22"/>
        </w:rPr>
        <w:t>Taller de titulación</w:t>
      </w:r>
      <w:r w:rsidR="008B5873">
        <w:rPr>
          <w:sz w:val="22"/>
          <w:szCs w:val="22"/>
        </w:rPr>
        <w:t>:</w:t>
      </w:r>
      <w:r w:rsidR="00981244">
        <w:rPr>
          <w:sz w:val="22"/>
          <w:szCs w:val="22"/>
        </w:rPr>
        <w:t xml:space="preserve"> </w:t>
      </w:r>
      <w:r w:rsidR="008B5873">
        <w:rPr>
          <w:sz w:val="22"/>
          <w:szCs w:val="22"/>
        </w:rPr>
        <w:t>“</w:t>
      </w:r>
      <w:r w:rsidR="00981244">
        <w:rPr>
          <w:sz w:val="22"/>
          <w:szCs w:val="22"/>
        </w:rPr>
        <w:t>Postulación a la universidad en Chile: explorando sus determinantes para el proceso de admisión universitaria año 2013</w:t>
      </w:r>
      <w:r w:rsidR="008B5873">
        <w:rPr>
          <w:sz w:val="22"/>
          <w:szCs w:val="22"/>
        </w:rPr>
        <w:t>”</w:t>
      </w:r>
      <w:r w:rsidR="00981244">
        <w:rPr>
          <w:sz w:val="22"/>
          <w:szCs w:val="22"/>
        </w:rPr>
        <w:t>. Centro de Investigación y Desarrollo en Educación</w:t>
      </w:r>
      <w:r w:rsidR="008B5873">
        <w:rPr>
          <w:sz w:val="22"/>
          <w:szCs w:val="22"/>
        </w:rPr>
        <w:t xml:space="preserve"> (CIDE)</w:t>
      </w:r>
      <w:r w:rsidR="00981244">
        <w:rPr>
          <w:sz w:val="22"/>
          <w:szCs w:val="22"/>
        </w:rPr>
        <w:t>, Univers</w:t>
      </w:r>
      <w:r w:rsidR="008570FD">
        <w:rPr>
          <w:sz w:val="22"/>
          <w:szCs w:val="22"/>
        </w:rPr>
        <w:t>idad Alberto Hurtado.</w:t>
      </w:r>
    </w:p>
    <w:p w14:paraId="5FFD2DC4" w14:textId="1F6FED99" w:rsidR="00981244" w:rsidRDefault="00981244" w:rsidP="00E51A66">
      <w:pPr>
        <w:pStyle w:val="Default"/>
        <w:spacing w:before="240" w:line="276" w:lineRule="auto"/>
        <w:ind w:left="1410" w:firstLine="6"/>
        <w:jc w:val="both"/>
        <w:rPr>
          <w:sz w:val="22"/>
          <w:szCs w:val="22"/>
        </w:rPr>
      </w:pPr>
      <w:r w:rsidRPr="003317AF">
        <w:rPr>
          <w:b/>
          <w:sz w:val="22"/>
          <w:szCs w:val="22"/>
        </w:rPr>
        <w:t>Ayudante de investigación</w:t>
      </w:r>
      <w:r>
        <w:rPr>
          <w:sz w:val="22"/>
          <w:szCs w:val="22"/>
        </w:rPr>
        <w:t xml:space="preserve"> proyecto VRI PUC “Impacto de los profesores en los resultados</w:t>
      </w:r>
      <w:r w:rsidR="008570FD">
        <w:rPr>
          <w:sz w:val="22"/>
          <w:szCs w:val="22"/>
        </w:rPr>
        <w:t xml:space="preserve"> SIMCE de los alumnos”.</w:t>
      </w:r>
    </w:p>
    <w:p w14:paraId="0ED1AE4B" w14:textId="2AA84BE2" w:rsidR="00981244" w:rsidRDefault="00E51A66" w:rsidP="00E51A66">
      <w:pPr>
        <w:pStyle w:val="Default"/>
        <w:spacing w:before="240" w:line="276" w:lineRule="auto"/>
        <w:ind w:left="1410" w:hanging="1410"/>
        <w:jc w:val="both"/>
        <w:rPr>
          <w:sz w:val="22"/>
          <w:szCs w:val="22"/>
        </w:rPr>
      </w:pPr>
      <w:r>
        <w:rPr>
          <w:b/>
          <w:sz w:val="22"/>
          <w:szCs w:val="22"/>
        </w:rPr>
        <w:t>2013-2014</w:t>
      </w:r>
      <w:r>
        <w:rPr>
          <w:b/>
          <w:sz w:val="22"/>
          <w:szCs w:val="22"/>
        </w:rPr>
        <w:tab/>
      </w:r>
      <w:r w:rsidR="00981244" w:rsidRPr="003317AF">
        <w:rPr>
          <w:b/>
          <w:sz w:val="22"/>
          <w:szCs w:val="22"/>
        </w:rPr>
        <w:t>Ayudante de investigación</w:t>
      </w:r>
      <w:r w:rsidR="00981244">
        <w:rPr>
          <w:sz w:val="22"/>
          <w:szCs w:val="22"/>
        </w:rPr>
        <w:t xml:space="preserve"> Proyecto FONIDE Nº F711218 “Caracterización del proceso de contratación de docentes de Chile: Oportunidades para profesores recién egresados”.</w:t>
      </w:r>
    </w:p>
    <w:p w14:paraId="4419474A" w14:textId="479E6002" w:rsidR="00447B7C" w:rsidRDefault="00447B7C" w:rsidP="008801CA">
      <w:pPr>
        <w:pStyle w:val="Default"/>
        <w:spacing w:before="240" w:line="276" w:lineRule="auto"/>
        <w:jc w:val="both"/>
        <w:rPr>
          <w:b/>
          <w:bCs/>
          <w:sz w:val="22"/>
          <w:szCs w:val="28"/>
        </w:rPr>
      </w:pPr>
      <w:r w:rsidRPr="008570FD"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8"/>
        </w:rPr>
        <w:t xml:space="preserve">XPERIENCIA </w:t>
      </w:r>
      <w:r w:rsidR="00012BB6">
        <w:rPr>
          <w:b/>
          <w:bCs/>
          <w:sz w:val="22"/>
          <w:szCs w:val="28"/>
        </w:rPr>
        <w:t>EN DOCENCIA</w:t>
      </w:r>
    </w:p>
    <w:p w14:paraId="3E8D14B6" w14:textId="51922D8F" w:rsidR="000A321A" w:rsidRPr="000A321A" w:rsidRDefault="000A321A" w:rsidP="00DC37C1">
      <w:pPr>
        <w:pStyle w:val="Default"/>
        <w:spacing w:before="240" w:line="276" w:lineRule="auto"/>
        <w:ind w:left="1410" w:hanging="1410"/>
        <w:jc w:val="both"/>
        <w:rPr>
          <w:bCs/>
          <w:sz w:val="22"/>
          <w:szCs w:val="28"/>
        </w:rPr>
      </w:pPr>
      <w:r>
        <w:rPr>
          <w:b/>
          <w:bCs/>
          <w:sz w:val="22"/>
          <w:szCs w:val="28"/>
        </w:rPr>
        <w:t>2023</w:t>
      </w:r>
      <w:r>
        <w:rPr>
          <w:b/>
          <w:bCs/>
          <w:sz w:val="22"/>
          <w:szCs w:val="28"/>
        </w:rPr>
        <w:tab/>
      </w:r>
      <w:r>
        <w:rPr>
          <w:bCs/>
          <w:sz w:val="22"/>
          <w:szCs w:val="28"/>
        </w:rPr>
        <w:t xml:space="preserve">Profesora curso </w:t>
      </w:r>
      <w:r>
        <w:rPr>
          <w:b/>
          <w:bCs/>
          <w:sz w:val="22"/>
          <w:szCs w:val="28"/>
        </w:rPr>
        <w:t>Análisis de Datos Cuantitativos.</w:t>
      </w:r>
      <w:r>
        <w:rPr>
          <w:bCs/>
          <w:sz w:val="22"/>
          <w:szCs w:val="28"/>
        </w:rPr>
        <w:t xml:space="preserve"> Carrera de psicología, UNIACC.</w:t>
      </w:r>
    </w:p>
    <w:p w14:paraId="71826C75" w14:textId="781451A5" w:rsidR="007A53A2" w:rsidRPr="007A53A2" w:rsidRDefault="007A53A2" w:rsidP="00DC37C1">
      <w:pPr>
        <w:pStyle w:val="Default"/>
        <w:spacing w:before="240" w:line="276" w:lineRule="auto"/>
        <w:ind w:left="1410" w:hanging="1410"/>
        <w:jc w:val="both"/>
        <w:rPr>
          <w:bCs/>
          <w:sz w:val="22"/>
          <w:szCs w:val="28"/>
        </w:rPr>
      </w:pPr>
      <w:r>
        <w:rPr>
          <w:b/>
          <w:bCs/>
          <w:sz w:val="22"/>
          <w:szCs w:val="28"/>
        </w:rPr>
        <w:t>2022-pte</w:t>
      </w:r>
      <w:r>
        <w:rPr>
          <w:b/>
          <w:bCs/>
          <w:sz w:val="22"/>
          <w:szCs w:val="28"/>
        </w:rPr>
        <w:tab/>
      </w:r>
      <w:r w:rsidR="00365077">
        <w:rPr>
          <w:bCs/>
          <w:sz w:val="22"/>
          <w:szCs w:val="28"/>
        </w:rPr>
        <w:t>Creadora y P</w:t>
      </w:r>
      <w:r>
        <w:rPr>
          <w:bCs/>
          <w:sz w:val="22"/>
          <w:szCs w:val="28"/>
        </w:rPr>
        <w:t xml:space="preserve">rofesora curso </w:t>
      </w:r>
      <w:r>
        <w:rPr>
          <w:b/>
          <w:bCs/>
          <w:sz w:val="22"/>
          <w:szCs w:val="28"/>
        </w:rPr>
        <w:t>Conducta Social en el Cerebro Humano</w:t>
      </w:r>
      <w:r>
        <w:rPr>
          <w:bCs/>
          <w:sz w:val="22"/>
          <w:szCs w:val="28"/>
        </w:rPr>
        <w:t xml:space="preserve">. </w:t>
      </w:r>
      <w:proofErr w:type="spellStart"/>
      <w:r>
        <w:rPr>
          <w:bCs/>
          <w:sz w:val="22"/>
          <w:szCs w:val="28"/>
        </w:rPr>
        <w:t>Track</w:t>
      </w:r>
      <w:proofErr w:type="spellEnd"/>
      <w:r>
        <w:rPr>
          <w:bCs/>
          <w:sz w:val="22"/>
          <w:szCs w:val="28"/>
        </w:rPr>
        <w:t xml:space="preserve"> de Responsabilidad Pública. Universidad del Desarrollo.</w:t>
      </w:r>
    </w:p>
    <w:p w14:paraId="065AD100" w14:textId="0F77DB48" w:rsidR="00DC37C1" w:rsidRPr="00DC37C1" w:rsidRDefault="00DC37C1" w:rsidP="00DC37C1">
      <w:pPr>
        <w:pStyle w:val="Default"/>
        <w:spacing w:before="240" w:line="276" w:lineRule="auto"/>
        <w:ind w:left="1410" w:hanging="1410"/>
        <w:jc w:val="both"/>
        <w:rPr>
          <w:sz w:val="22"/>
          <w:szCs w:val="28"/>
        </w:rPr>
      </w:pPr>
      <w:r>
        <w:rPr>
          <w:b/>
          <w:bCs/>
          <w:sz w:val="22"/>
          <w:szCs w:val="28"/>
        </w:rPr>
        <w:t>2020</w:t>
      </w:r>
      <w:r w:rsidR="004C5C32">
        <w:rPr>
          <w:b/>
          <w:bCs/>
          <w:sz w:val="22"/>
          <w:szCs w:val="28"/>
        </w:rPr>
        <w:t>-2022</w:t>
      </w:r>
      <w:r>
        <w:rPr>
          <w:b/>
          <w:bCs/>
          <w:sz w:val="22"/>
          <w:szCs w:val="28"/>
        </w:rPr>
        <w:tab/>
      </w:r>
      <w:r>
        <w:rPr>
          <w:sz w:val="22"/>
          <w:szCs w:val="28"/>
        </w:rPr>
        <w:t xml:space="preserve">Ayudante curso </w:t>
      </w:r>
      <w:r w:rsidRPr="00DC37C1">
        <w:rPr>
          <w:b/>
          <w:bCs/>
          <w:sz w:val="22"/>
          <w:szCs w:val="28"/>
        </w:rPr>
        <w:t>Evolución y Comportamiento Humano</w:t>
      </w:r>
      <w:r w:rsidR="004C5C32">
        <w:rPr>
          <w:b/>
          <w:bCs/>
          <w:sz w:val="22"/>
          <w:szCs w:val="28"/>
        </w:rPr>
        <w:t xml:space="preserve"> I y II</w:t>
      </w:r>
      <w:r>
        <w:rPr>
          <w:b/>
          <w:bCs/>
          <w:sz w:val="22"/>
          <w:szCs w:val="28"/>
        </w:rPr>
        <w:t>.</w:t>
      </w:r>
      <w:r>
        <w:rPr>
          <w:sz w:val="22"/>
          <w:szCs w:val="28"/>
        </w:rPr>
        <w:t xml:space="preserve"> Doctorado en Ciencias de la Complejidad Social. Centro de Investigación en Complejidad Social, Facultad de Gobierno. Universidad del Desarrollo.</w:t>
      </w:r>
    </w:p>
    <w:p w14:paraId="2B0F3F4A" w14:textId="634BA799" w:rsidR="00DC37C1" w:rsidRPr="00DC37C1" w:rsidRDefault="00DC37C1" w:rsidP="00DC37C1">
      <w:pPr>
        <w:pStyle w:val="Default"/>
        <w:spacing w:before="240" w:line="276" w:lineRule="auto"/>
        <w:ind w:left="1410" w:hanging="1410"/>
        <w:jc w:val="both"/>
        <w:rPr>
          <w:sz w:val="22"/>
          <w:szCs w:val="28"/>
        </w:rPr>
      </w:pPr>
      <w:r>
        <w:rPr>
          <w:b/>
          <w:bCs/>
          <w:sz w:val="22"/>
          <w:szCs w:val="28"/>
        </w:rPr>
        <w:t>2020</w:t>
      </w:r>
      <w:r w:rsidR="00BE3E07">
        <w:rPr>
          <w:b/>
          <w:bCs/>
          <w:sz w:val="22"/>
          <w:szCs w:val="28"/>
        </w:rPr>
        <w:t>-2021</w:t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sz w:val="22"/>
          <w:szCs w:val="28"/>
        </w:rPr>
        <w:t xml:space="preserve">Ayudante curso </w:t>
      </w:r>
      <w:r>
        <w:rPr>
          <w:b/>
          <w:bCs/>
          <w:sz w:val="22"/>
          <w:szCs w:val="28"/>
        </w:rPr>
        <w:t>Teoría de Juegos.</w:t>
      </w:r>
      <w:r>
        <w:rPr>
          <w:sz w:val="22"/>
          <w:szCs w:val="28"/>
        </w:rPr>
        <w:t xml:space="preserve"> Doctorado en Ciencias de la Complejidad Social. Centro de Investigación en Complejidad Social, Facultad de Gobierno. Universidad del Desarrollo.</w:t>
      </w:r>
    </w:p>
    <w:p w14:paraId="393D313E" w14:textId="5D684AAD" w:rsidR="00CF417E" w:rsidRPr="00CF417E" w:rsidRDefault="00E51A66" w:rsidP="00046C6F">
      <w:pPr>
        <w:pStyle w:val="Default"/>
        <w:spacing w:before="240" w:line="276" w:lineRule="auto"/>
        <w:ind w:left="1410" w:hanging="1410"/>
        <w:jc w:val="both"/>
        <w:rPr>
          <w:sz w:val="22"/>
          <w:szCs w:val="22"/>
        </w:rPr>
      </w:pPr>
      <w:r w:rsidRPr="00E51A66">
        <w:rPr>
          <w:b/>
          <w:bCs/>
          <w:sz w:val="22"/>
          <w:szCs w:val="22"/>
        </w:rPr>
        <w:lastRenderedPageBreak/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F417E">
        <w:rPr>
          <w:sz w:val="22"/>
          <w:szCs w:val="22"/>
        </w:rPr>
        <w:t xml:space="preserve">Profesora curso </w:t>
      </w:r>
      <w:r w:rsidR="00CF417E">
        <w:rPr>
          <w:b/>
          <w:bCs/>
          <w:sz w:val="22"/>
          <w:szCs w:val="22"/>
        </w:rPr>
        <w:t>Estadísticas descriptivas elementales para el trabajo en la Escuela</w:t>
      </w:r>
      <w:r w:rsidR="00CF417E">
        <w:rPr>
          <w:sz w:val="22"/>
          <w:szCs w:val="22"/>
        </w:rPr>
        <w:t>.</w:t>
      </w:r>
      <w:r w:rsidR="00046C6F">
        <w:rPr>
          <w:sz w:val="22"/>
          <w:szCs w:val="22"/>
        </w:rPr>
        <w:t xml:space="preserve"> </w:t>
      </w:r>
      <w:r w:rsidR="00CF417E">
        <w:rPr>
          <w:sz w:val="22"/>
          <w:szCs w:val="22"/>
        </w:rPr>
        <w:t>Diplomado de especialización en gestión e innovación directiva.</w:t>
      </w:r>
      <w:r w:rsidR="00046C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Facultad de Educación, </w:t>
      </w:r>
      <w:r w:rsidR="00CF417E">
        <w:rPr>
          <w:sz w:val="22"/>
          <w:szCs w:val="22"/>
        </w:rPr>
        <w:t>Pontificia Universidad Católica de Chile.</w:t>
      </w:r>
    </w:p>
    <w:p w14:paraId="18D0CA43" w14:textId="4641CCCE" w:rsidR="00447B7C" w:rsidRDefault="00E51A66" w:rsidP="00046C6F">
      <w:pPr>
        <w:pStyle w:val="Default"/>
        <w:spacing w:before="240" w:line="276" w:lineRule="auto"/>
        <w:ind w:left="1410" w:hanging="1410"/>
        <w:jc w:val="both"/>
        <w:rPr>
          <w:sz w:val="22"/>
          <w:szCs w:val="22"/>
        </w:rPr>
      </w:pPr>
      <w:r w:rsidRPr="00E51A66">
        <w:rPr>
          <w:b/>
          <w:bCs/>
          <w:sz w:val="22"/>
          <w:szCs w:val="22"/>
        </w:rPr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2BB6">
        <w:rPr>
          <w:sz w:val="22"/>
          <w:szCs w:val="22"/>
        </w:rPr>
        <w:t xml:space="preserve">Ayudante curso </w:t>
      </w:r>
      <w:r w:rsidR="00012BB6" w:rsidRPr="00210C2C">
        <w:rPr>
          <w:b/>
          <w:sz w:val="22"/>
          <w:szCs w:val="22"/>
        </w:rPr>
        <w:t>Sociología del Envejecimiento</w:t>
      </w:r>
      <w:r w:rsidR="00012BB6">
        <w:rPr>
          <w:sz w:val="22"/>
          <w:szCs w:val="22"/>
        </w:rPr>
        <w:t>.</w:t>
      </w:r>
      <w:r w:rsidR="00046C6F">
        <w:rPr>
          <w:sz w:val="22"/>
          <w:szCs w:val="22"/>
        </w:rPr>
        <w:t xml:space="preserve"> </w:t>
      </w:r>
      <w:r w:rsidR="00012BB6">
        <w:rPr>
          <w:sz w:val="22"/>
          <w:szCs w:val="22"/>
        </w:rPr>
        <w:t>Instituto de Sociología, Pontificia Universidad Católica de Chile.</w:t>
      </w:r>
    </w:p>
    <w:p w14:paraId="1CEC20CB" w14:textId="6AA60B1C" w:rsidR="00447B7C" w:rsidRDefault="00E51A66" w:rsidP="00046C6F">
      <w:pPr>
        <w:pStyle w:val="Default"/>
        <w:spacing w:before="240" w:line="276" w:lineRule="auto"/>
        <w:ind w:left="1410" w:hanging="1410"/>
        <w:jc w:val="both"/>
        <w:rPr>
          <w:sz w:val="22"/>
          <w:szCs w:val="22"/>
        </w:rPr>
      </w:pPr>
      <w:r w:rsidRPr="00E51A66">
        <w:rPr>
          <w:b/>
          <w:bCs/>
          <w:sz w:val="22"/>
          <w:szCs w:val="22"/>
        </w:rPr>
        <w:t>2013-2014</w:t>
      </w:r>
      <w:r>
        <w:rPr>
          <w:sz w:val="22"/>
          <w:szCs w:val="22"/>
        </w:rPr>
        <w:tab/>
      </w:r>
      <w:r w:rsidR="00447B7C">
        <w:rPr>
          <w:sz w:val="22"/>
          <w:szCs w:val="22"/>
        </w:rPr>
        <w:t xml:space="preserve">Ayudante </w:t>
      </w:r>
      <w:r w:rsidR="00012BB6">
        <w:rPr>
          <w:sz w:val="22"/>
          <w:szCs w:val="22"/>
        </w:rPr>
        <w:t xml:space="preserve">curso </w:t>
      </w:r>
      <w:r w:rsidR="00447B7C" w:rsidRPr="00210C2C">
        <w:rPr>
          <w:b/>
          <w:sz w:val="22"/>
          <w:szCs w:val="22"/>
        </w:rPr>
        <w:t>Análisis de datos I y II</w:t>
      </w:r>
      <w:r w:rsidR="00447B7C">
        <w:rPr>
          <w:sz w:val="22"/>
          <w:szCs w:val="22"/>
        </w:rPr>
        <w:t>.</w:t>
      </w:r>
      <w:r w:rsidR="00046C6F">
        <w:rPr>
          <w:sz w:val="22"/>
          <w:szCs w:val="22"/>
        </w:rPr>
        <w:t xml:space="preserve"> </w:t>
      </w:r>
      <w:r w:rsidR="00447B7C">
        <w:rPr>
          <w:sz w:val="22"/>
          <w:szCs w:val="22"/>
        </w:rPr>
        <w:t>Instituto de Sociología, Pontificia Universidad Católica de Chile.</w:t>
      </w:r>
    </w:p>
    <w:p w14:paraId="29B2C4EB" w14:textId="02A63FAF" w:rsidR="00447B7C" w:rsidRDefault="00E51A66" w:rsidP="00046C6F">
      <w:pPr>
        <w:pStyle w:val="Default"/>
        <w:spacing w:before="240" w:line="276" w:lineRule="auto"/>
        <w:ind w:left="1410" w:hanging="1410"/>
        <w:jc w:val="both"/>
        <w:rPr>
          <w:sz w:val="22"/>
          <w:szCs w:val="22"/>
        </w:rPr>
      </w:pPr>
      <w:r w:rsidRPr="00E51A66">
        <w:rPr>
          <w:b/>
          <w:bCs/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47B7C">
        <w:rPr>
          <w:sz w:val="22"/>
          <w:szCs w:val="22"/>
        </w:rPr>
        <w:t xml:space="preserve">Ayudante curso </w:t>
      </w:r>
      <w:r w:rsidR="00447B7C" w:rsidRPr="00210C2C">
        <w:rPr>
          <w:b/>
          <w:sz w:val="22"/>
          <w:szCs w:val="22"/>
        </w:rPr>
        <w:t>Elitismo y Democracia</w:t>
      </w:r>
      <w:r w:rsidR="00447B7C">
        <w:rPr>
          <w:sz w:val="22"/>
          <w:szCs w:val="22"/>
        </w:rPr>
        <w:t>.</w:t>
      </w:r>
      <w:r w:rsidR="00046C6F">
        <w:rPr>
          <w:sz w:val="22"/>
          <w:szCs w:val="22"/>
        </w:rPr>
        <w:t xml:space="preserve"> </w:t>
      </w:r>
      <w:r w:rsidR="00447B7C">
        <w:rPr>
          <w:sz w:val="22"/>
          <w:szCs w:val="22"/>
        </w:rPr>
        <w:t>Escuela de Gobierno y Gestión Pública, U</w:t>
      </w:r>
      <w:r w:rsidR="008570FD">
        <w:rPr>
          <w:sz w:val="22"/>
          <w:szCs w:val="22"/>
        </w:rPr>
        <w:t>niversidad de Chile.</w:t>
      </w:r>
    </w:p>
    <w:p w14:paraId="4A39358D" w14:textId="1C660D35" w:rsidR="00447B7C" w:rsidRDefault="00447B7C" w:rsidP="00046C6F">
      <w:pPr>
        <w:pStyle w:val="Default"/>
        <w:spacing w:before="240" w:line="276" w:lineRule="auto"/>
        <w:ind w:left="1410"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Ayudante curso </w:t>
      </w:r>
      <w:r w:rsidRPr="00210C2C">
        <w:rPr>
          <w:b/>
          <w:sz w:val="22"/>
          <w:szCs w:val="22"/>
        </w:rPr>
        <w:t>Estrategias y técnicas de investigación en RRHH</w:t>
      </w:r>
      <w:r w:rsidR="00046C6F">
        <w:rPr>
          <w:sz w:val="22"/>
          <w:szCs w:val="22"/>
        </w:rPr>
        <w:t>.</w:t>
      </w:r>
      <w:r>
        <w:rPr>
          <w:sz w:val="22"/>
          <w:szCs w:val="22"/>
        </w:rPr>
        <w:t xml:space="preserve"> Magíster en Desarrollo Organizacional y Recursos Humanos.</w:t>
      </w:r>
      <w:r w:rsidR="00046C6F">
        <w:rPr>
          <w:sz w:val="22"/>
          <w:szCs w:val="22"/>
        </w:rPr>
        <w:t xml:space="preserve"> </w:t>
      </w:r>
      <w:r>
        <w:rPr>
          <w:sz w:val="22"/>
          <w:szCs w:val="22"/>
        </w:rPr>
        <w:t>Universidad del Desarrollo (sede Concepción).</w:t>
      </w:r>
    </w:p>
    <w:p w14:paraId="0FC83552" w14:textId="1188131B" w:rsidR="00447B7C" w:rsidRPr="0010614B" w:rsidRDefault="00E51A66" w:rsidP="00046C6F">
      <w:pPr>
        <w:pStyle w:val="Default"/>
        <w:spacing w:before="240" w:line="276" w:lineRule="auto"/>
        <w:ind w:left="1410" w:hanging="1410"/>
        <w:jc w:val="both"/>
        <w:rPr>
          <w:sz w:val="22"/>
          <w:szCs w:val="22"/>
        </w:rPr>
      </w:pPr>
      <w:r w:rsidRPr="00E51A66">
        <w:rPr>
          <w:b/>
          <w:bCs/>
          <w:sz w:val="22"/>
          <w:szCs w:val="22"/>
        </w:rPr>
        <w:t>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47B7C">
        <w:rPr>
          <w:sz w:val="22"/>
          <w:szCs w:val="22"/>
        </w:rPr>
        <w:t xml:space="preserve">Ayudante </w:t>
      </w:r>
      <w:r w:rsidR="00012BB6">
        <w:rPr>
          <w:sz w:val="22"/>
          <w:szCs w:val="22"/>
        </w:rPr>
        <w:t xml:space="preserve">curso </w:t>
      </w:r>
      <w:r w:rsidR="00447B7C" w:rsidRPr="00210C2C">
        <w:rPr>
          <w:b/>
          <w:sz w:val="22"/>
          <w:szCs w:val="22"/>
        </w:rPr>
        <w:t>Introducción a la</w:t>
      </w:r>
      <w:r w:rsidR="00447B7C">
        <w:rPr>
          <w:sz w:val="22"/>
          <w:szCs w:val="22"/>
        </w:rPr>
        <w:t xml:space="preserve"> </w:t>
      </w:r>
      <w:r w:rsidR="00447B7C" w:rsidRPr="00210C2C">
        <w:rPr>
          <w:b/>
          <w:sz w:val="22"/>
          <w:szCs w:val="22"/>
        </w:rPr>
        <w:t>Antropología</w:t>
      </w:r>
      <w:r w:rsidR="00447B7C">
        <w:rPr>
          <w:sz w:val="22"/>
          <w:szCs w:val="22"/>
        </w:rPr>
        <w:t>.</w:t>
      </w:r>
      <w:r w:rsidR="00046C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Instituto de Sociología, </w:t>
      </w:r>
      <w:r w:rsidR="00447B7C">
        <w:rPr>
          <w:sz w:val="22"/>
          <w:szCs w:val="22"/>
        </w:rPr>
        <w:t>Pontificia Universidad Católica de Chile.</w:t>
      </w:r>
    </w:p>
    <w:p w14:paraId="0EB24F21" w14:textId="11F0BD8A" w:rsidR="00447B7C" w:rsidRDefault="00447B7C" w:rsidP="008801CA">
      <w:pPr>
        <w:pStyle w:val="Default"/>
        <w:spacing w:before="240" w:line="276" w:lineRule="auto"/>
        <w:jc w:val="both"/>
        <w:rPr>
          <w:b/>
          <w:bCs/>
          <w:sz w:val="22"/>
          <w:szCs w:val="28"/>
        </w:rPr>
      </w:pPr>
      <w:r w:rsidRPr="0010614B">
        <w:rPr>
          <w:b/>
          <w:bCs/>
          <w:sz w:val="28"/>
          <w:szCs w:val="28"/>
        </w:rPr>
        <w:t>P</w:t>
      </w:r>
      <w:r w:rsidR="006D1117">
        <w:rPr>
          <w:b/>
          <w:bCs/>
          <w:sz w:val="22"/>
          <w:szCs w:val="28"/>
        </w:rPr>
        <w:t xml:space="preserve">UBLICACIONES </w:t>
      </w:r>
    </w:p>
    <w:p w14:paraId="670F1E43" w14:textId="6CF93BD0" w:rsidR="00365077" w:rsidRDefault="00365077" w:rsidP="008801CA">
      <w:pPr>
        <w:pStyle w:val="Default"/>
        <w:spacing w:before="24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PIZARRO-MORA, F., </w:t>
      </w:r>
      <w:r w:rsidRPr="00365077">
        <w:rPr>
          <w:b/>
          <w:sz w:val="22"/>
          <w:szCs w:val="22"/>
        </w:rPr>
        <w:t>FAJARDO, G.,</w:t>
      </w:r>
      <w:r w:rsidRPr="00365077">
        <w:rPr>
          <w:sz w:val="22"/>
          <w:szCs w:val="22"/>
        </w:rPr>
        <w:t xml:space="preserve"> AYALA, M., CÁRCAMO-ULLO</w:t>
      </w:r>
      <w:r>
        <w:rPr>
          <w:sz w:val="22"/>
          <w:szCs w:val="22"/>
        </w:rPr>
        <w:t>A, L., &amp; VELASCO-CHARPENTIER, C</w:t>
      </w:r>
      <w:r w:rsidRPr="00365077">
        <w:rPr>
          <w:sz w:val="22"/>
          <w:szCs w:val="22"/>
        </w:rPr>
        <w:t xml:space="preserve">. (2022). </w:t>
      </w:r>
      <w:r w:rsidRPr="0022483E">
        <w:rPr>
          <w:sz w:val="22"/>
          <w:szCs w:val="22"/>
        </w:rPr>
        <w:t>Alfabetización oceánica y conexión con el océano en Chile.</w:t>
      </w:r>
      <w:r>
        <w:rPr>
          <w:sz w:val="22"/>
          <w:szCs w:val="22"/>
        </w:rPr>
        <w:t xml:space="preserve"> </w:t>
      </w:r>
      <w:proofErr w:type="spellStart"/>
      <w:r w:rsidRPr="0022483E">
        <w:rPr>
          <w:i/>
          <w:sz w:val="22"/>
          <w:szCs w:val="22"/>
        </w:rPr>
        <w:t>SciComm</w:t>
      </w:r>
      <w:proofErr w:type="spellEnd"/>
      <w:r w:rsidRPr="0022483E">
        <w:rPr>
          <w:i/>
          <w:sz w:val="22"/>
          <w:szCs w:val="22"/>
        </w:rPr>
        <w:t xml:space="preserve"> </w:t>
      </w:r>
      <w:proofErr w:type="spellStart"/>
      <w:r w:rsidRPr="0022483E">
        <w:rPr>
          <w:i/>
          <w:sz w:val="22"/>
          <w:szCs w:val="22"/>
        </w:rPr>
        <w:t>Report</w:t>
      </w:r>
      <w:proofErr w:type="spellEnd"/>
      <w:r w:rsidRPr="0022483E">
        <w:rPr>
          <w:i/>
          <w:sz w:val="22"/>
          <w:szCs w:val="22"/>
        </w:rPr>
        <w:t>, 2(1)</w:t>
      </w:r>
      <w:r>
        <w:rPr>
          <w:sz w:val="22"/>
          <w:szCs w:val="22"/>
        </w:rPr>
        <w:t>, 1–20.</w:t>
      </w:r>
      <w:r w:rsidR="0022483E">
        <w:rPr>
          <w:sz w:val="22"/>
          <w:szCs w:val="22"/>
        </w:rPr>
        <w:t xml:space="preserve"> </w:t>
      </w:r>
      <w:proofErr w:type="spellStart"/>
      <w:r w:rsidR="0022483E">
        <w:rPr>
          <w:sz w:val="22"/>
          <w:szCs w:val="22"/>
        </w:rPr>
        <w:t>doi</w:t>
      </w:r>
      <w:proofErr w:type="spellEnd"/>
      <w:r w:rsidR="0022483E">
        <w:rPr>
          <w:sz w:val="22"/>
          <w:szCs w:val="22"/>
        </w:rPr>
        <w:t xml:space="preserve">: </w:t>
      </w:r>
      <w:r w:rsidR="0022483E" w:rsidRPr="0022483E">
        <w:rPr>
          <w:sz w:val="22"/>
          <w:szCs w:val="22"/>
        </w:rPr>
        <w:t>10.32457/</w:t>
      </w:r>
      <w:proofErr w:type="gramStart"/>
      <w:r w:rsidR="0022483E" w:rsidRPr="0022483E">
        <w:rPr>
          <w:sz w:val="22"/>
          <w:szCs w:val="22"/>
        </w:rPr>
        <w:t>scr.v</w:t>
      </w:r>
      <w:proofErr w:type="gramEnd"/>
      <w:r w:rsidR="0022483E" w:rsidRPr="0022483E">
        <w:rPr>
          <w:sz w:val="22"/>
          <w:szCs w:val="22"/>
        </w:rPr>
        <w:t>2i1.1795</w:t>
      </w:r>
    </w:p>
    <w:p w14:paraId="2C3AC496" w14:textId="5F6293C1" w:rsidR="007A53A2" w:rsidRPr="00F75C76" w:rsidRDefault="007A53A2" w:rsidP="008801CA">
      <w:pPr>
        <w:pStyle w:val="Default"/>
        <w:spacing w:before="240"/>
        <w:ind w:firstLine="426"/>
        <w:jc w:val="both"/>
        <w:rPr>
          <w:sz w:val="22"/>
          <w:szCs w:val="22"/>
          <w:lang w:val="en-US"/>
        </w:rPr>
      </w:pPr>
      <w:r w:rsidRPr="00365077">
        <w:rPr>
          <w:b/>
          <w:sz w:val="22"/>
          <w:szCs w:val="22"/>
        </w:rPr>
        <w:t>FAJARDO, G.</w:t>
      </w:r>
      <w:r>
        <w:rPr>
          <w:sz w:val="22"/>
          <w:szCs w:val="22"/>
        </w:rPr>
        <w:t>, POLO, P., MUÑOZ-REYES, J.A.,</w:t>
      </w:r>
      <w:r w:rsidR="00770EB2">
        <w:rPr>
          <w:sz w:val="22"/>
          <w:szCs w:val="22"/>
        </w:rPr>
        <w:t xml:space="preserve"> &amp;</w:t>
      </w:r>
      <w:r>
        <w:rPr>
          <w:sz w:val="22"/>
          <w:szCs w:val="22"/>
        </w:rPr>
        <w:t xml:space="preserve"> RODRÍGUEZ-SICKERT, C. (</w:t>
      </w:r>
      <w:r w:rsidR="00576C56">
        <w:rPr>
          <w:sz w:val="22"/>
          <w:szCs w:val="22"/>
        </w:rPr>
        <w:t>2022</w:t>
      </w:r>
      <w:r>
        <w:rPr>
          <w:sz w:val="22"/>
          <w:szCs w:val="22"/>
        </w:rPr>
        <w:t xml:space="preserve">). </w:t>
      </w:r>
      <w:r w:rsidR="00F75C76" w:rsidRPr="0022483E">
        <w:rPr>
          <w:sz w:val="22"/>
          <w:szCs w:val="22"/>
          <w:lang w:val="en-US"/>
        </w:rPr>
        <w:t xml:space="preserve">Long-term mating orientation in men: The role of socioeconomic status, protection skills and parenthood disposition. </w:t>
      </w:r>
      <w:r w:rsidR="00F75C76" w:rsidRPr="0022483E">
        <w:rPr>
          <w:i/>
          <w:sz w:val="22"/>
          <w:szCs w:val="22"/>
          <w:lang w:val="en-US"/>
        </w:rPr>
        <w:t>Frontiers in Psychology</w:t>
      </w:r>
      <w:r w:rsidR="0022483E">
        <w:rPr>
          <w:i/>
          <w:sz w:val="22"/>
          <w:szCs w:val="22"/>
          <w:lang w:val="en-US"/>
        </w:rPr>
        <w:t>, 13</w:t>
      </w:r>
      <w:r w:rsidR="00F75C76">
        <w:rPr>
          <w:sz w:val="22"/>
          <w:szCs w:val="22"/>
          <w:lang w:val="en-US"/>
        </w:rPr>
        <w:t>.</w:t>
      </w:r>
      <w:r w:rsidR="0022483E">
        <w:rPr>
          <w:sz w:val="22"/>
          <w:szCs w:val="22"/>
          <w:lang w:val="en-US"/>
        </w:rPr>
        <w:t xml:space="preserve"> </w:t>
      </w:r>
      <w:proofErr w:type="spellStart"/>
      <w:r w:rsidR="0022483E" w:rsidRPr="0022483E">
        <w:rPr>
          <w:sz w:val="22"/>
          <w:szCs w:val="22"/>
          <w:lang w:val="en-US"/>
        </w:rPr>
        <w:t>doi</w:t>
      </w:r>
      <w:proofErr w:type="spellEnd"/>
      <w:r w:rsidR="0022483E" w:rsidRPr="0022483E">
        <w:rPr>
          <w:sz w:val="22"/>
          <w:szCs w:val="22"/>
          <w:lang w:val="en-US"/>
        </w:rPr>
        <w:t>: 10.3389/fpsyg.2022.815819</w:t>
      </w:r>
      <w:r w:rsidR="00F75C76">
        <w:rPr>
          <w:sz w:val="22"/>
          <w:szCs w:val="22"/>
          <w:lang w:val="en-US"/>
        </w:rPr>
        <w:t xml:space="preserve"> </w:t>
      </w:r>
    </w:p>
    <w:p w14:paraId="69924B46" w14:textId="2D979BA5" w:rsidR="001E16B2" w:rsidRDefault="001E16B2" w:rsidP="008801CA">
      <w:pPr>
        <w:pStyle w:val="Default"/>
        <w:spacing w:before="240"/>
        <w:ind w:firstLine="426"/>
        <w:jc w:val="both"/>
        <w:rPr>
          <w:sz w:val="22"/>
          <w:szCs w:val="22"/>
        </w:rPr>
      </w:pPr>
      <w:r w:rsidRPr="00576C56">
        <w:rPr>
          <w:sz w:val="22"/>
          <w:szCs w:val="22"/>
          <w:lang w:val="en-US"/>
        </w:rPr>
        <w:t xml:space="preserve">TREVIÑO, E., GODOY, F., ROZAS, F., </w:t>
      </w:r>
      <w:r w:rsidRPr="00365077">
        <w:rPr>
          <w:b/>
          <w:sz w:val="22"/>
          <w:szCs w:val="22"/>
          <w:lang w:val="en-US"/>
        </w:rPr>
        <w:t>FAJARDO, G.</w:t>
      </w:r>
      <w:r w:rsidRPr="00576C56">
        <w:rPr>
          <w:sz w:val="22"/>
          <w:szCs w:val="22"/>
          <w:lang w:val="en-US"/>
        </w:rPr>
        <w:t xml:space="preserve">, WYMAN, I., &amp; CISTERNAS, P. (2018). </w:t>
      </w:r>
      <w:r w:rsidRPr="0022483E">
        <w:rPr>
          <w:sz w:val="22"/>
          <w:szCs w:val="22"/>
        </w:rPr>
        <w:t>Capítulo 7: Cachapoal: El camino de la Mejora y la consolidación de UBC</w:t>
      </w:r>
      <w:r w:rsidRPr="001E16B2">
        <w:rPr>
          <w:sz w:val="22"/>
          <w:szCs w:val="22"/>
        </w:rPr>
        <w:t xml:space="preserve">. </w:t>
      </w:r>
      <w:r>
        <w:rPr>
          <w:sz w:val="22"/>
          <w:szCs w:val="22"/>
        </w:rPr>
        <w:t>E</w:t>
      </w:r>
      <w:r w:rsidRPr="001E16B2">
        <w:rPr>
          <w:sz w:val="22"/>
          <w:szCs w:val="22"/>
        </w:rPr>
        <w:t xml:space="preserve">n E. Treviño, E. Aguirre, &amp; C. Varela (Eds.), </w:t>
      </w:r>
      <w:r w:rsidRPr="001E16B2">
        <w:rPr>
          <w:i/>
          <w:sz w:val="22"/>
          <w:szCs w:val="22"/>
        </w:rPr>
        <w:t>Un Buen Comienzo para los niños de Chile</w:t>
      </w:r>
      <w:r w:rsidRPr="001E16B2">
        <w:rPr>
          <w:sz w:val="22"/>
          <w:szCs w:val="22"/>
        </w:rPr>
        <w:t>. Santiago: Ediciones UDP.</w:t>
      </w:r>
    </w:p>
    <w:p w14:paraId="2C5EB5AA" w14:textId="6D8190AE" w:rsidR="00D60939" w:rsidRPr="0022483E" w:rsidRDefault="00D60939" w:rsidP="008801CA">
      <w:pPr>
        <w:pStyle w:val="Default"/>
        <w:spacing w:before="24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MARTÍNEZ, M., GODOY, F., TREVIÑO, E., VARAS, L.</w:t>
      </w:r>
      <w:r w:rsidR="002C1BDE">
        <w:rPr>
          <w:sz w:val="22"/>
          <w:szCs w:val="22"/>
        </w:rPr>
        <w:t>,</w:t>
      </w:r>
      <w:r>
        <w:rPr>
          <w:sz w:val="22"/>
          <w:szCs w:val="22"/>
        </w:rPr>
        <w:t xml:space="preserve"> &amp; </w:t>
      </w:r>
      <w:r w:rsidRPr="00365077">
        <w:rPr>
          <w:b/>
          <w:sz w:val="22"/>
          <w:szCs w:val="22"/>
        </w:rPr>
        <w:t>FAJARDO, G.</w:t>
      </w:r>
      <w:r>
        <w:rPr>
          <w:sz w:val="22"/>
          <w:szCs w:val="22"/>
        </w:rPr>
        <w:t xml:space="preserve"> (2017).</w:t>
      </w:r>
      <w:r w:rsidRPr="0010614B">
        <w:rPr>
          <w:i/>
          <w:sz w:val="22"/>
          <w:szCs w:val="22"/>
        </w:rPr>
        <w:t xml:space="preserve"> </w:t>
      </w:r>
      <w:r w:rsidRPr="0022483E">
        <w:rPr>
          <w:sz w:val="22"/>
          <w:szCs w:val="22"/>
        </w:rPr>
        <w:t xml:space="preserve">¿Qué nos revelan los instrumentos de observación de aula sobre clases de matemática en escuelas con trayectoria de mejoramiento? </w:t>
      </w:r>
      <w:proofErr w:type="spellStart"/>
      <w:r w:rsidRPr="0022483E">
        <w:rPr>
          <w:i/>
          <w:sz w:val="22"/>
          <w:szCs w:val="22"/>
        </w:rPr>
        <w:t>Educação</w:t>
      </w:r>
      <w:proofErr w:type="spellEnd"/>
      <w:r w:rsidRPr="0022483E">
        <w:rPr>
          <w:i/>
          <w:sz w:val="22"/>
          <w:szCs w:val="22"/>
        </w:rPr>
        <w:t xml:space="preserve"> e Pesquisa</w:t>
      </w:r>
      <w:r w:rsidR="00F75C76" w:rsidRPr="0022483E">
        <w:rPr>
          <w:i/>
          <w:sz w:val="22"/>
          <w:szCs w:val="22"/>
        </w:rPr>
        <w:t>, 44</w:t>
      </w:r>
      <w:r w:rsidRPr="0022483E">
        <w:rPr>
          <w:sz w:val="22"/>
          <w:szCs w:val="22"/>
        </w:rPr>
        <w:t xml:space="preserve">. </w:t>
      </w:r>
      <w:proofErr w:type="spellStart"/>
      <w:r w:rsidR="0022483E" w:rsidRPr="0022483E">
        <w:rPr>
          <w:sz w:val="22"/>
          <w:szCs w:val="22"/>
        </w:rPr>
        <w:t>doi</w:t>
      </w:r>
      <w:proofErr w:type="spellEnd"/>
      <w:r w:rsidR="0022483E" w:rsidRPr="0022483E">
        <w:rPr>
          <w:sz w:val="22"/>
          <w:szCs w:val="22"/>
        </w:rPr>
        <w:t>: 10.1590/S1678-4634201702165144</w:t>
      </w:r>
    </w:p>
    <w:p w14:paraId="10872359" w14:textId="24B9B8CF" w:rsidR="00610CF0" w:rsidRPr="00610CF0" w:rsidRDefault="00610CF0" w:rsidP="008801CA">
      <w:pPr>
        <w:pStyle w:val="Default"/>
        <w:spacing w:before="240" w:line="276" w:lineRule="auto"/>
        <w:jc w:val="both"/>
        <w:rPr>
          <w:b/>
          <w:bCs/>
          <w:sz w:val="22"/>
          <w:szCs w:val="28"/>
        </w:rPr>
      </w:pPr>
      <w:r w:rsidRPr="00610CF0">
        <w:rPr>
          <w:b/>
          <w:bCs/>
          <w:sz w:val="28"/>
          <w:szCs w:val="28"/>
        </w:rPr>
        <w:t>A</w:t>
      </w:r>
      <w:r w:rsidRPr="00610CF0">
        <w:rPr>
          <w:b/>
          <w:bCs/>
          <w:sz w:val="22"/>
          <w:szCs w:val="28"/>
        </w:rPr>
        <w:t xml:space="preserve">RTÍCULOS EN </w:t>
      </w:r>
      <w:r w:rsidR="007A1322">
        <w:rPr>
          <w:b/>
          <w:bCs/>
          <w:sz w:val="22"/>
          <w:szCs w:val="28"/>
        </w:rPr>
        <w:t>DESARROLLO</w:t>
      </w:r>
    </w:p>
    <w:p w14:paraId="73F10B50" w14:textId="742CAFF7" w:rsidR="00610CF0" w:rsidRPr="00FC027A" w:rsidRDefault="00610CF0" w:rsidP="00610CF0">
      <w:pPr>
        <w:pStyle w:val="Default"/>
        <w:spacing w:before="240"/>
        <w:ind w:firstLine="426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FIGUEROA, O., POLO, P., TORRICO-BAZOBERRY, D., </w:t>
      </w:r>
      <w:r w:rsidRPr="00E74F77">
        <w:rPr>
          <w:b/>
          <w:sz w:val="22"/>
          <w:szCs w:val="22"/>
        </w:rPr>
        <w:t>FAJARDO, G.</w:t>
      </w:r>
      <w:r>
        <w:rPr>
          <w:sz w:val="22"/>
          <w:szCs w:val="22"/>
        </w:rPr>
        <w:t>, RODRÍGUEZ-SICKERT, C., VALENZUELA, N., ARENAS, A., PAVEZ, P., BELINCHON, M., VALDEBENITO, G.</w:t>
      </w:r>
      <w:r w:rsidR="002C1BDE">
        <w:rPr>
          <w:sz w:val="22"/>
          <w:szCs w:val="22"/>
        </w:rPr>
        <w:t>,</w:t>
      </w:r>
      <w:r>
        <w:rPr>
          <w:sz w:val="22"/>
          <w:szCs w:val="22"/>
        </w:rPr>
        <w:t xml:space="preserve"> &amp; MUÑOZ-REYES, J.A. (</w:t>
      </w:r>
      <w:proofErr w:type="spellStart"/>
      <w:r>
        <w:rPr>
          <w:sz w:val="22"/>
          <w:szCs w:val="22"/>
        </w:rPr>
        <w:t>Working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paper</w:t>
      </w:r>
      <w:proofErr w:type="spellEnd"/>
      <w:r>
        <w:rPr>
          <w:sz w:val="22"/>
          <w:szCs w:val="22"/>
        </w:rPr>
        <w:t xml:space="preserve">). </w:t>
      </w:r>
      <w:r w:rsidRPr="00036114">
        <w:rPr>
          <w:sz w:val="22"/>
          <w:szCs w:val="22"/>
          <w:lang w:val="en-US"/>
        </w:rPr>
        <w:t xml:space="preserve">The </w:t>
      </w:r>
      <w:proofErr w:type="spellStart"/>
      <w:r w:rsidRPr="00036114">
        <w:rPr>
          <w:sz w:val="22"/>
          <w:szCs w:val="22"/>
          <w:lang w:val="en-US"/>
        </w:rPr>
        <w:t>sociosexuality</w:t>
      </w:r>
      <w:proofErr w:type="spellEnd"/>
      <w:r w:rsidRPr="00036114">
        <w:rPr>
          <w:sz w:val="22"/>
          <w:szCs w:val="22"/>
          <w:lang w:val="en-US"/>
        </w:rPr>
        <w:t xml:space="preserve"> that COVID gone away: The role of behavioral immune system over short and long-term orientation in young men. </w:t>
      </w:r>
      <w:r w:rsidRPr="00036114">
        <w:rPr>
          <w:i/>
          <w:sz w:val="22"/>
          <w:szCs w:val="22"/>
          <w:lang w:val="en-US"/>
        </w:rPr>
        <w:t>Journal of Personality and Social Psychology.</w:t>
      </w:r>
      <w:r>
        <w:rPr>
          <w:sz w:val="22"/>
          <w:szCs w:val="22"/>
          <w:lang w:val="en-US"/>
        </w:rPr>
        <w:t xml:space="preserve"> </w:t>
      </w:r>
      <w:r w:rsidR="00C423F1">
        <w:rPr>
          <w:sz w:val="22"/>
          <w:szCs w:val="22"/>
          <w:u w:val="single"/>
          <w:lang w:val="en-US"/>
        </w:rPr>
        <w:t>ENVIADO</w:t>
      </w:r>
      <w:bookmarkStart w:id="0" w:name="_GoBack"/>
      <w:bookmarkEnd w:id="0"/>
      <w:r w:rsidRPr="00495E82">
        <w:rPr>
          <w:sz w:val="22"/>
          <w:szCs w:val="22"/>
          <w:u w:val="single"/>
          <w:lang w:val="en-US"/>
        </w:rPr>
        <w:t>.</w:t>
      </w:r>
    </w:p>
    <w:p w14:paraId="26A156E9" w14:textId="5D130B55" w:rsidR="000A321A" w:rsidRDefault="000A321A" w:rsidP="000A321A">
      <w:pPr>
        <w:pStyle w:val="Default"/>
        <w:spacing w:before="240"/>
        <w:ind w:firstLine="426"/>
        <w:jc w:val="both"/>
        <w:rPr>
          <w:sz w:val="22"/>
          <w:szCs w:val="22"/>
        </w:rPr>
      </w:pPr>
      <w:r w:rsidRPr="00054801">
        <w:rPr>
          <w:sz w:val="22"/>
          <w:szCs w:val="22"/>
        </w:rPr>
        <w:lastRenderedPageBreak/>
        <w:t xml:space="preserve">POLO, P., </w:t>
      </w:r>
      <w:r w:rsidRPr="00054801">
        <w:rPr>
          <w:b/>
          <w:sz w:val="22"/>
          <w:szCs w:val="22"/>
        </w:rPr>
        <w:t>FAJARDO, G.</w:t>
      </w:r>
      <w:r w:rsidRPr="00054801">
        <w:rPr>
          <w:sz w:val="22"/>
          <w:szCs w:val="22"/>
        </w:rPr>
        <w:t xml:space="preserve">, MUÑOZ-REYES, J.A., VALENZUELA, </w:t>
      </w:r>
      <w:r>
        <w:rPr>
          <w:sz w:val="22"/>
          <w:szCs w:val="22"/>
        </w:rPr>
        <w:t xml:space="preserve">N., </w:t>
      </w:r>
      <w:r w:rsidRPr="00054801">
        <w:rPr>
          <w:sz w:val="22"/>
          <w:szCs w:val="22"/>
        </w:rPr>
        <w:t>BELINCHON, M.</w:t>
      </w:r>
      <w:r>
        <w:rPr>
          <w:sz w:val="22"/>
          <w:szCs w:val="22"/>
        </w:rPr>
        <w:t>,</w:t>
      </w:r>
      <w:r w:rsidRPr="00054801">
        <w:rPr>
          <w:sz w:val="22"/>
          <w:szCs w:val="22"/>
        </w:rPr>
        <w:t xml:space="preserve"> FIGUEROA, O., </w:t>
      </w:r>
      <w:r>
        <w:rPr>
          <w:sz w:val="22"/>
          <w:szCs w:val="22"/>
        </w:rPr>
        <w:t xml:space="preserve">FERNÁNDEZ-MARTÍNEZ, A., PITA, M., DEGLÍN, M., RAMÍREZ-HERRERA, O., &amp; RODRÍGUEZ-SICKERT, C., </w:t>
      </w:r>
      <w:r w:rsidRPr="00054801">
        <w:rPr>
          <w:sz w:val="22"/>
          <w:szCs w:val="22"/>
        </w:rPr>
        <w:t>(</w:t>
      </w:r>
      <w:proofErr w:type="spellStart"/>
      <w:r w:rsidRPr="00054801">
        <w:rPr>
          <w:sz w:val="22"/>
          <w:szCs w:val="22"/>
        </w:rPr>
        <w:t>Working</w:t>
      </w:r>
      <w:proofErr w:type="spellEnd"/>
      <w:r w:rsidRPr="00054801">
        <w:rPr>
          <w:sz w:val="22"/>
          <w:szCs w:val="22"/>
        </w:rPr>
        <w:t xml:space="preserve"> </w:t>
      </w:r>
      <w:proofErr w:type="spellStart"/>
      <w:r w:rsidRPr="00054801">
        <w:rPr>
          <w:sz w:val="22"/>
          <w:szCs w:val="22"/>
        </w:rPr>
        <w:t>paper</w:t>
      </w:r>
      <w:proofErr w:type="spellEnd"/>
      <w:r w:rsidRPr="00054801">
        <w:rPr>
          <w:sz w:val="22"/>
          <w:szCs w:val="22"/>
        </w:rPr>
        <w:t xml:space="preserve">). </w:t>
      </w:r>
      <w:r w:rsidRPr="00054801">
        <w:rPr>
          <w:sz w:val="22"/>
          <w:szCs w:val="22"/>
          <w:lang w:val="en-US"/>
        </w:rPr>
        <w:t xml:space="preserve">Effect of exogenous testosterone and social context on the expression of </w:t>
      </w:r>
      <w:proofErr w:type="spellStart"/>
      <w:r w:rsidRPr="00054801">
        <w:rPr>
          <w:sz w:val="22"/>
          <w:szCs w:val="22"/>
          <w:lang w:val="en-US"/>
        </w:rPr>
        <w:t>sociosexuality</w:t>
      </w:r>
      <w:proofErr w:type="spellEnd"/>
      <w:r w:rsidRPr="00054801">
        <w:rPr>
          <w:sz w:val="22"/>
          <w:szCs w:val="22"/>
          <w:lang w:val="en-US"/>
        </w:rPr>
        <w:t xml:space="preserve"> and status-seeking behaviors in young men.</w:t>
      </w:r>
      <w:r>
        <w:rPr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</w:rPr>
        <w:t xml:space="preserve">Hormones and </w:t>
      </w:r>
      <w:proofErr w:type="spellStart"/>
      <w:r>
        <w:rPr>
          <w:i/>
          <w:sz w:val="22"/>
          <w:szCs w:val="22"/>
        </w:rPr>
        <w:t>Behavior</w:t>
      </w:r>
      <w:proofErr w:type="spellEnd"/>
      <w:r>
        <w:rPr>
          <w:i/>
          <w:sz w:val="22"/>
          <w:szCs w:val="22"/>
        </w:rPr>
        <w:t>.</w:t>
      </w:r>
      <w:r w:rsidRPr="00054801">
        <w:rPr>
          <w:sz w:val="22"/>
          <w:szCs w:val="22"/>
        </w:rPr>
        <w:t xml:space="preserve"> </w:t>
      </w:r>
      <w:r w:rsidR="00C423F1">
        <w:rPr>
          <w:sz w:val="22"/>
          <w:szCs w:val="22"/>
          <w:u w:val="single"/>
        </w:rPr>
        <w:t>ENVIADO</w:t>
      </w:r>
      <w:r>
        <w:rPr>
          <w:sz w:val="22"/>
          <w:szCs w:val="22"/>
          <w:u w:val="single"/>
        </w:rPr>
        <w:t>.</w:t>
      </w:r>
    </w:p>
    <w:p w14:paraId="014BF5D3" w14:textId="5A82A462" w:rsidR="00610CF0" w:rsidRPr="00FC027A" w:rsidRDefault="00610CF0" w:rsidP="00610CF0">
      <w:pPr>
        <w:pStyle w:val="Default"/>
        <w:spacing w:before="240"/>
        <w:ind w:firstLine="426"/>
        <w:jc w:val="both"/>
        <w:rPr>
          <w:sz w:val="22"/>
          <w:szCs w:val="22"/>
        </w:rPr>
      </w:pPr>
      <w:r w:rsidRPr="00FC027A">
        <w:rPr>
          <w:sz w:val="22"/>
          <w:szCs w:val="22"/>
          <w:lang w:val="en-US"/>
        </w:rPr>
        <w:t>GRASS, M., CISTERNAS, P.</w:t>
      </w:r>
      <w:r w:rsidR="002C1BDE">
        <w:rPr>
          <w:sz w:val="22"/>
          <w:szCs w:val="22"/>
          <w:lang w:val="en-US"/>
        </w:rPr>
        <w:t>,</w:t>
      </w:r>
      <w:r w:rsidRPr="00FC027A">
        <w:rPr>
          <w:sz w:val="22"/>
          <w:szCs w:val="22"/>
          <w:lang w:val="en-US"/>
        </w:rPr>
        <w:t xml:space="preserve"> &amp; </w:t>
      </w:r>
      <w:r w:rsidRPr="00FC027A">
        <w:rPr>
          <w:b/>
          <w:sz w:val="22"/>
          <w:szCs w:val="22"/>
          <w:lang w:val="en-US"/>
        </w:rPr>
        <w:t>FAJARDO, G.</w:t>
      </w:r>
      <w:r w:rsidRPr="00FC027A">
        <w:rPr>
          <w:sz w:val="22"/>
          <w:szCs w:val="22"/>
          <w:lang w:val="en-US"/>
        </w:rPr>
        <w:t xml:space="preserve"> (Working paper). </w:t>
      </w:r>
      <w:r w:rsidRPr="00FC027A">
        <w:rPr>
          <w:sz w:val="22"/>
          <w:szCs w:val="22"/>
        </w:rPr>
        <w:t>Métricas para visualizar la recepción e impacto de espectáculos escénicos</w:t>
      </w:r>
      <w:r>
        <w:rPr>
          <w:sz w:val="22"/>
          <w:szCs w:val="22"/>
        </w:rPr>
        <w:t xml:space="preserve">. </w:t>
      </w:r>
      <w:r w:rsidRPr="00FC027A">
        <w:rPr>
          <w:sz w:val="22"/>
          <w:szCs w:val="22"/>
          <w:u w:val="single"/>
        </w:rPr>
        <w:t xml:space="preserve">Fecha envío: </w:t>
      </w:r>
      <w:r w:rsidR="000A321A">
        <w:rPr>
          <w:sz w:val="22"/>
          <w:szCs w:val="22"/>
          <w:u w:val="single"/>
        </w:rPr>
        <w:t>primer semestre 2023</w:t>
      </w:r>
      <w:r>
        <w:rPr>
          <w:sz w:val="22"/>
          <w:szCs w:val="22"/>
          <w:u w:val="single"/>
        </w:rPr>
        <w:t>.</w:t>
      </w:r>
    </w:p>
    <w:p w14:paraId="5A225992" w14:textId="5A9DB623" w:rsidR="00610CF0" w:rsidRPr="00610CF0" w:rsidRDefault="00610CF0" w:rsidP="00610CF0">
      <w:pPr>
        <w:pStyle w:val="Default"/>
        <w:spacing w:before="240"/>
        <w:ind w:firstLine="426"/>
        <w:jc w:val="both"/>
        <w:rPr>
          <w:sz w:val="22"/>
          <w:szCs w:val="22"/>
          <w:lang w:val="en-US"/>
        </w:rPr>
      </w:pPr>
      <w:r w:rsidRPr="00495E82">
        <w:rPr>
          <w:sz w:val="22"/>
          <w:szCs w:val="22"/>
        </w:rPr>
        <w:t xml:space="preserve">FIGUEROA, O., POLO, P., </w:t>
      </w:r>
      <w:r w:rsidRPr="00495E82">
        <w:rPr>
          <w:b/>
          <w:sz w:val="22"/>
          <w:szCs w:val="22"/>
        </w:rPr>
        <w:t>FAJARDO, G.</w:t>
      </w:r>
      <w:r w:rsidRPr="00495E82">
        <w:rPr>
          <w:sz w:val="22"/>
          <w:szCs w:val="22"/>
        </w:rPr>
        <w:t>, MUÑOZ-REYES, J.A., TORRICO-BAZOBERRY, D.</w:t>
      </w:r>
      <w:r>
        <w:rPr>
          <w:sz w:val="22"/>
          <w:szCs w:val="22"/>
        </w:rPr>
        <w:t>, BELINCHON, M., VALENZUELA, N., PAVEZ, P., ARENAS, A.</w:t>
      </w:r>
      <w:r w:rsidR="002C1BDE">
        <w:rPr>
          <w:sz w:val="22"/>
          <w:szCs w:val="22"/>
        </w:rPr>
        <w:t>,</w:t>
      </w:r>
      <w:r>
        <w:rPr>
          <w:sz w:val="22"/>
          <w:szCs w:val="22"/>
        </w:rPr>
        <w:t xml:space="preserve"> &amp; PITA, M.</w:t>
      </w:r>
      <w:r w:rsidRPr="00495E82">
        <w:rPr>
          <w:sz w:val="22"/>
          <w:szCs w:val="22"/>
        </w:rPr>
        <w:t xml:space="preserve"> (</w:t>
      </w:r>
      <w:proofErr w:type="spellStart"/>
      <w:r w:rsidRPr="00495E82">
        <w:rPr>
          <w:sz w:val="22"/>
          <w:szCs w:val="22"/>
        </w:rPr>
        <w:t>Working</w:t>
      </w:r>
      <w:proofErr w:type="spellEnd"/>
      <w:r w:rsidRPr="00495E82">
        <w:rPr>
          <w:sz w:val="22"/>
          <w:szCs w:val="22"/>
        </w:rPr>
        <w:t xml:space="preserve"> </w:t>
      </w:r>
      <w:proofErr w:type="spellStart"/>
      <w:r w:rsidRPr="00495E82">
        <w:rPr>
          <w:sz w:val="22"/>
          <w:szCs w:val="22"/>
        </w:rPr>
        <w:t>paper</w:t>
      </w:r>
      <w:proofErr w:type="spellEnd"/>
      <w:r w:rsidRPr="00495E82">
        <w:rPr>
          <w:sz w:val="22"/>
          <w:szCs w:val="22"/>
        </w:rPr>
        <w:t xml:space="preserve">). </w:t>
      </w:r>
      <w:r w:rsidRPr="00495E82">
        <w:rPr>
          <w:sz w:val="22"/>
          <w:szCs w:val="22"/>
          <w:lang w:val="en-US"/>
        </w:rPr>
        <w:t xml:space="preserve">Translation and validation of the </w:t>
      </w:r>
      <w:proofErr w:type="spellStart"/>
      <w:r w:rsidRPr="00495E82">
        <w:rPr>
          <w:sz w:val="22"/>
          <w:szCs w:val="22"/>
          <w:lang w:val="en-US"/>
        </w:rPr>
        <w:t>Sociosexual</w:t>
      </w:r>
      <w:proofErr w:type="spellEnd"/>
      <w:r w:rsidRPr="00495E82">
        <w:rPr>
          <w:sz w:val="22"/>
          <w:szCs w:val="22"/>
          <w:lang w:val="en-US"/>
        </w:rPr>
        <w:t xml:space="preserve"> Orientation Inventory in</w:t>
      </w:r>
      <w:r>
        <w:rPr>
          <w:sz w:val="22"/>
          <w:szCs w:val="22"/>
          <w:lang w:val="en-US"/>
        </w:rPr>
        <w:t>to</w:t>
      </w:r>
      <w:r w:rsidRPr="00495E82">
        <w:rPr>
          <w:sz w:val="22"/>
          <w:szCs w:val="22"/>
          <w:lang w:val="en-US"/>
        </w:rPr>
        <w:t xml:space="preserve"> Spanish. </w:t>
      </w:r>
      <w:proofErr w:type="spellStart"/>
      <w:r w:rsidRPr="00610CF0">
        <w:rPr>
          <w:i/>
          <w:sz w:val="22"/>
          <w:szCs w:val="22"/>
          <w:lang w:val="en-US"/>
        </w:rPr>
        <w:t>Psychothema</w:t>
      </w:r>
      <w:proofErr w:type="spellEnd"/>
      <w:r w:rsidRPr="00610CF0">
        <w:rPr>
          <w:sz w:val="22"/>
          <w:szCs w:val="22"/>
          <w:lang w:val="en-US"/>
        </w:rPr>
        <w:t xml:space="preserve">. </w:t>
      </w:r>
      <w:proofErr w:type="spellStart"/>
      <w:r w:rsidRPr="00610CF0">
        <w:rPr>
          <w:sz w:val="22"/>
          <w:szCs w:val="22"/>
          <w:u w:val="single"/>
          <w:lang w:val="en-US"/>
        </w:rPr>
        <w:t>Fecha</w:t>
      </w:r>
      <w:proofErr w:type="spellEnd"/>
      <w:r w:rsidRPr="00610CF0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610CF0">
        <w:rPr>
          <w:sz w:val="22"/>
          <w:szCs w:val="22"/>
          <w:u w:val="single"/>
          <w:lang w:val="en-US"/>
        </w:rPr>
        <w:t>envío</w:t>
      </w:r>
      <w:proofErr w:type="spellEnd"/>
      <w:r w:rsidRPr="00610CF0">
        <w:rPr>
          <w:sz w:val="22"/>
          <w:szCs w:val="22"/>
          <w:u w:val="single"/>
          <w:lang w:val="en-US"/>
        </w:rPr>
        <w:t xml:space="preserve">: primer </w:t>
      </w:r>
      <w:proofErr w:type="spellStart"/>
      <w:r w:rsidRPr="00610CF0">
        <w:rPr>
          <w:sz w:val="22"/>
          <w:szCs w:val="22"/>
          <w:u w:val="single"/>
          <w:lang w:val="en-US"/>
        </w:rPr>
        <w:t>semestre</w:t>
      </w:r>
      <w:proofErr w:type="spellEnd"/>
      <w:r w:rsidRPr="00610CF0">
        <w:rPr>
          <w:sz w:val="22"/>
          <w:szCs w:val="22"/>
          <w:u w:val="single"/>
          <w:lang w:val="en-US"/>
        </w:rPr>
        <w:t xml:space="preserve"> 2023.</w:t>
      </w:r>
    </w:p>
    <w:p w14:paraId="72D31F89" w14:textId="3B7D8D2C" w:rsidR="00610CF0" w:rsidRPr="00036114" w:rsidRDefault="00610CF0" w:rsidP="00610CF0">
      <w:pPr>
        <w:pStyle w:val="Default"/>
        <w:spacing w:before="240"/>
        <w:ind w:firstLine="426"/>
        <w:jc w:val="both"/>
        <w:rPr>
          <w:sz w:val="22"/>
          <w:szCs w:val="22"/>
          <w:lang w:val="en-US"/>
        </w:rPr>
      </w:pPr>
      <w:r w:rsidRPr="00495E82">
        <w:rPr>
          <w:sz w:val="22"/>
          <w:szCs w:val="22"/>
          <w:lang w:val="en-US"/>
        </w:rPr>
        <w:t xml:space="preserve">CASTRO-SERRANO, O., </w:t>
      </w:r>
      <w:r>
        <w:rPr>
          <w:sz w:val="22"/>
          <w:szCs w:val="22"/>
          <w:lang w:val="en-US"/>
        </w:rPr>
        <w:t xml:space="preserve">JOHNSTON, M., </w:t>
      </w:r>
      <w:r w:rsidRPr="00495E82">
        <w:rPr>
          <w:b/>
          <w:sz w:val="22"/>
          <w:szCs w:val="22"/>
          <w:lang w:val="en-US"/>
        </w:rPr>
        <w:t>FAJARDO, G.</w:t>
      </w:r>
      <w:r w:rsidRPr="00495E82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LEIVA, E., LAROZE, D., FIGUEROA, O.</w:t>
      </w:r>
      <w:r w:rsidR="002C1BDE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&amp; DUARTE, G. </w:t>
      </w:r>
      <w:r w:rsidRPr="00495E82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Working paper</w:t>
      </w:r>
      <w:r w:rsidRPr="00495E82">
        <w:rPr>
          <w:sz w:val="22"/>
          <w:szCs w:val="22"/>
          <w:lang w:val="en-US"/>
        </w:rPr>
        <w:t xml:space="preserve">) Translating the </w:t>
      </w:r>
      <w:proofErr w:type="spellStart"/>
      <w:r w:rsidRPr="00495E82">
        <w:rPr>
          <w:sz w:val="22"/>
          <w:szCs w:val="22"/>
          <w:lang w:val="en-US"/>
        </w:rPr>
        <w:t>Behaviour</w:t>
      </w:r>
      <w:proofErr w:type="spellEnd"/>
      <w:r w:rsidRPr="00495E82">
        <w:rPr>
          <w:sz w:val="22"/>
          <w:szCs w:val="22"/>
          <w:lang w:val="en-US"/>
        </w:rPr>
        <w:t xml:space="preserve"> Change Technique Taxonomy v1 into Spanish: Three-step methodology and validation.</w:t>
      </w:r>
      <w:r>
        <w:rPr>
          <w:sz w:val="22"/>
          <w:szCs w:val="22"/>
          <w:lang w:val="en-US"/>
        </w:rPr>
        <w:t xml:space="preserve"> </w:t>
      </w:r>
      <w:r w:rsidRPr="00036114">
        <w:rPr>
          <w:i/>
          <w:sz w:val="22"/>
          <w:szCs w:val="22"/>
          <w:lang w:val="en-US"/>
        </w:rPr>
        <w:t>Annals of Behavioral Medicine</w:t>
      </w:r>
      <w:r>
        <w:rPr>
          <w:sz w:val="22"/>
          <w:szCs w:val="22"/>
          <w:lang w:val="en-US"/>
        </w:rPr>
        <w:t>.</w:t>
      </w:r>
      <w:r w:rsidRPr="00495E82">
        <w:rPr>
          <w:sz w:val="22"/>
          <w:szCs w:val="22"/>
          <w:lang w:val="en-US"/>
        </w:rPr>
        <w:t xml:space="preserve"> </w:t>
      </w:r>
      <w:proofErr w:type="spellStart"/>
      <w:r w:rsidRPr="00036114">
        <w:rPr>
          <w:sz w:val="22"/>
          <w:szCs w:val="22"/>
          <w:u w:val="single"/>
          <w:lang w:val="en-US"/>
        </w:rPr>
        <w:t>Fecha</w:t>
      </w:r>
      <w:proofErr w:type="spellEnd"/>
      <w:r w:rsidRPr="00036114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036114">
        <w:rPr>
          <w:sz w:val="22"/>
          <w:szCs w:val="22"/>
          <w:u w:val="single"/>
          <w:lang w:val="en-US"/>
        </w:rPr>
        <w:t>envío</w:t>
      </w:r>
      <w:proofErr w:type="spellEnd"/>
      <w:r w:rsidRPr="00036114">
        <w:rPr>
          <w:sz w:val="22"/>
          <w:szCs w:val="22"/>
          <w:u w:val="single"/>
          <w:lang w:val="en-US"/>
        </w:rPr>
        <w:t xml:space="preserve">: primer </w:t>
      </w:r>
      <w:proofErr w:type="spellStart"/>
      <w:r w:rsidRPr="00036114">
        <w:rPr>
          <w:sz w:val="22"/>
          <w:szCs w:val="22"/>
          <w:u w:val="single"/>
          <w:lang w:val="en-US"/>
        </w:rPr>
        <w:t>semestre</w:t>
      </w:r>
      <w:proofErr w:type="spellEnd"/>
      <w:r w:rsidRPr="00036114">
        <w:rPr>
          <w:sz w:val="22"/>
          <w:szCs w:val="22"/>
          <w:u w:val="single"/>
          <w:lang w:val="en-US"/>
        </w:rPr>
        <w:t xml:space="preserve"> 2023.</w:t>
      </w:r>
    </w:p>
    <w:p w14:paraId="286DCCD9" w14:textId="30717EBB" w:rsidR="00610CF0" w:rsidRPr="00610CF0" w:rsidRDefault="00610CF0" w:rsidP="00610CF0">
      <w:pPr>
        <w:pStyle w:val="Default"/>
        <w:spacing w:before="240"/>
        <w:ind w:firstLine="426"/>
        <w:jc w:val="both"/>
        <w:rPr>
          <w:sz w:val="22"/>
          <w:szCs w:val="22"/>
        </w:rPr>
      </w:pPr>
      <w:r w:rsidRPr="000A321A">
        <w:rPr>
          <w:sz w:val="22"/>
          <w:szCs w:val="22"/>
          <w:lang w:val="en-US"/>
        </w:rPr>
        <w:t>MUÑOZ-REYES, J.A.,</w:t>
      </w:r>
      <w:r w:rsidR="00C823D6" w:rsidRPr="000A321A">
        <w:rPr>
          <w:sz w:val="22"/>
          <w:szCs w:val="22"/>
          <w:lang w:val="en-US"/>
        </w:rPr>
        <w:t xml:space="preserve"> TORRICO-BAZOBERRY, D., POLO, P., FIGUEROA, O.</w:t>
      </w:r>
      <w:r w:rsidRPr="000A321A">
        <w:rPr>
          <w:sz w:val="22"/>
          <w:szCs w:val="22"/>
          <w:lang w:val="en-US"/>
        </w:rPr>
        <w:t xml:space="preserve">, </w:t>
      </w:r>
      <w:r w:rsidRPr="000A321A">
        <w:rPr>
          <w:b/>
          <w:sz w:val="22"/>
          <w:szCs w:val="22"/>
          <w:lang w:val="en-US"/>
        </w:rPr>
        <w:t>FAJARDO, G.</w:t>
      </w:r>
      <w:r w:rsidR="00C823D6" w:rsidRPr="000A321A">
        <w:rPr>
          <w:sz w:val="22"/>
          <w:szCs w:val="22"/>
          <w:lang w:val="en-US"/>
        </w:rPr>
        <w:t>, BELINCHON, M., &amp; VALENZUELA, N.</w:t>
      </w:r>
      <w:r w:rsidRPr="000A321A">
        <w:rPr>
          <w:sz w:val="22"/>
          <w:szCs w:val="22"/>
          <w:lang w:val="en-US"/>
        </w:rPr>
        <w:t xml:space="preserve"> (Working paper). </w:t>
      </w:r>
      <w:r w:rsidR="00310BD3" w:rsidRPr="00310BD3">
        <w:rPr>
          <w:sz w:val="22"/>
          <w:szCs w:val="22"/>
          <w:lang w:val="en-US"/>
        </w:rPr>
        <w:t>The strategic positioning of women in intergroup conflict: A critical, experimental, and evolutionary evaluation o</w:t>
      </w:r>
      <w:r w:rsidR="00310BD3">
        <w:rPr>
          <w:sz w:val="22"/>
          <w:szCs w:val="22"/>
          <w:lang w:val="en-US"/>
        </w:rPr>
        <w:t>f the male warrior hypothesis</w:t>
      </w:r>
      <w:r w:rsidRPr="00310BD3">
        <w:rPr>
          <w:sz w:val="22"/>
          <w:szCs w:val="22"/>
          <w:lang w:val="en-US"/>
        </w:rPr>
        <w:t xml:space="preserve">. </w:t>
      </w:r>
      <w:r w:rsidRPr="00610CF0">
        <w:rPr>
          <w:sz w:val="22"/>
          <w:szCs w:val="22"/>
          <w:u w:val="single"/>
        </w:rPr>
        <w:t>Fecha envío: primer semestre 2023.</w:t>
      </w:r>
    </w:p>
    <w:p w14:paraId="175860E6" w14:textId="77777777" w:rsidR="00610CF0" w:rsidRPr="00036114" w:rsidRDefault="00610CF0" w:rsidP="00610CF0">
      <w:pPr>
        <w:pStyle w:val="Default"/>
        <w:spacing w:before="240"/>
        <w:ind w:firstLine="426"/>
        <w:jc w:val="both"/>
        <w:rPr>
          <w:sz w:val="22"/>
          <w:szCs w:val="22"/>
          <w:lang w:val="en-US"/>
        </w:rPr>
      </w:pPr>
      <w:r w:rsidRPr="00036114">
        <w:rPr>
          <w:sz w:val="22"/>
          <w:szCs w:val="22"/>
        </w:rPr>
        <w:t xml:space="preserve">FREIRE, Y., </w:t>
      </w:r>
      <w:r w:rsidRPr="00036114">
        <w:rPr>
          <w:b/>
          <w:sz w:val="22"/>
          <w:szCs w:val="22"/>
        </w:rPr>
        <w:t>FAJARDO, G.</w:t>
      </w:r>
      <w:r w:rsidRPr="00036114">
        <w:rPr>
          <w:sz w:val="22"/>
          <w:szCs w:val="22"/>
        </w:rPr>
        <w:t>, RODRÍGUEZ-SICKERT, C., GRAELLS</w:t>
      </w:r>
      <w:r>
        <w:rPr>
          <w:sz w:val="22"/>
          <w:szCs w:val="22"/>
        </w:rPr>
        <w:t>-GARRIDO</w:t>
      </w:r>
      <w:r w:rsidRPr="00036114">
        <w:rPr>
          <w:sz w:val="22"/>
          <w:szCs w:val="22"/>
        </w:rPr>
        <w:t>, E., FIGUEROA, O., &amp; MUÑOZ-REYES, J.A. (</w:t>
      </w:r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process</w:t>
      </w:r>
      <w:proofErr w:type="spellEnd"/>
      <w:r w:rsidRPr="00036114">
        <w:rPr>
          <w:sz w:val="22"/>
          <w:szCs w:val="22"/>
        </w:rPr>
        <w:t xml:space="preserve">). </w:t>
      </w:r>
      <w:r w:rsidRPr="00036114">
        <w:rPr>
          <w:sz w:val="22"/>
          <w:szCs w:val="22"/>
          <w:lang w:val="en-US"/>
        </w:rPr>
        <w:t>Attitudes towards migration in a COVID-19 context: testing a Behavioral Immune Syst</w:t>
      </w:r>
      <w:r>
        <w:rPr>
          <w:sz w:val="22"/>
          <w:szCs w:val="22"/>
          <w:lang w:val="en-US"/>
        </w:rPr>
        <w:t>em hypothesis with Twitter data</w:t>
      </w:r>
      <w:r w:rsidRPr="00036114">
        <w:rPr>
          <w:sz w:val="22"/>
          <w:szCs w:val="22"/>
          <w:lang w:val="en-US"/>
        </w:rPr>
        <w:t xml:space="preserve">. </w:t>
      </w:r>
      <w:proofErr w:type="spellStart"/>
      <w:r w:rsidRPr="00036114">
        <w:rPr>
          <w:sz w:val="22"/>
          <w:szCs w:val="22"/>
          <w:u w:val="single"/>
          <w:lang w:val="en-US"/>
        </w:rPr>
        <w:t>Fecha</w:t>
      </w:r>
      <w:proofErr w:type="spellEnd"/>
      <w:r w:rsidRPr="00036114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036114">
        <w:rPr>
          <w:sz w:val="22"/>
          <w:szCs w:val="22"/>
          <w:u w:val="single"/>
          <w:lang w:val="en-US"/>
        </w:rPr>
        <w:t>envío</w:t>
      </w:r>
      <w:proofErr w:type="spellEnd"/>
      <w:r w:rsidRPr="00036114">
        <w:rPr>
          <w:sz w:val="22"/>
          <w:szCs w:val="22"/>
          <w:u w:val="single"/>
          <w:lang w:val="en-US"/>
        </w:rPr>
        <w:t xml:space="preserve">: </w:t>
      </w:r>
      <w:proofErr w:type="spellStart"/>
      <w:r w:rsidRPr="00036114">
        <w:rPr>
          <w:sz w:val="22"/>
          <w:szCs w:val="22"/>
          <w:u w:val="single"/>
          <w:lang w:val="en-US"/>
        </w:rPr>
        <w:t>segundo</w:t>
      </w:r>
      <w:proofErr w:type="spellEnd"/>
      <w:r w:rsidRPr="00036114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036114">
        <w:rPr>
          <w:sz w:val="22"/>
          <w:szCs w:val="22"/>
          <w:u w:val="single"/>
          <w:lang w:val="en-US"/>
        </w:rPr>
        <w:t>semestre</w:t>
      </w:r>
      <w:proofErr w:type="spellEnd"/>
      <w:r w:rsidRPr="00036114">
        <w:rPr>
          <w:sz w:val="22"/>
          <w:szCs w:val="22"/>
          <w:u w:val="single"/>
          <w:lang w:val="en-US"/>
        </w:rPr>
        <w:t xml:space="preserve"> 2023.</w:t>
      </w:r>
    </w:p>
    <w:p w14:paraId="52EC08BE" w14:textId="79F18793" w:rsidR="00610CF0" w:rsidRPr="000A321A" w:rsidRDefault="00610CF0" w:rsidP="00610CF0">
      <w:pPr>
        <w:pStyle w:val="Default"/>
        <w:spacing w:before="240"/>
        <w:ind w:firstLine="426"/>
        <w:jc w:val="both"/>
        <w:rPr>
          <w:sz w:val="22"/>
          <w:szCs w:val="22"/>
        </w:rPr>
      </w:pPr>
      <w:r w:rsidRPr="00036114">
        <w:rPr>
          <w:b/>
          <w:sz w:val="22"/>
          <w:szCs w:val="22"/>
          <w:lang w:val="en-US"/>
        </w:rPr>
        <w:t>FAJARDO, G.</w:t>
      </w:r>
      <w:r w:rsidRPr="00036114">
        <w:rPr>
          <w:sz w:val="22"/>
          <w:szCs w:val="22"/>
          <w:lang w:val="en-US"/>
        </w:rPr>
        <w:t>, SEBASTIÁN-ENESCO, C., COLMENARES, F., POLO, P.</w:t>
      </w:r>
      <w:r w:rsidR="002C1BDE">
        <w:rPr>
          <w:sz w:val="22"/>
          <w:szCs w:val="22"/>
          <w:lang w:val="en-US"/>
        </w:rPr>
        <w:t>,</w:t>
      </w:r>
      <w:r w:rsidRPr="00036114">
        <w:rPr>
          <w:sz w:val="22"/>
          <w:szCs w:val="22"/>
          <w:lang w:val="en-US"/>
        </w:rPr>
        <w:t xml:space="preserve"> &amp; RODRÍGUEZ-SICKERT, C. (</w:t>
      </w:r>
      <w:r>
        <w:rPr>
          <w:sz w:val="22"/>
          <w:szCs w:val="22"/>
          <w:lang w:val="en-US"/>
        </w:rPr>
        <w:t>In process</w:t>
      </w:r>
      <w:r w:rsidRPr="00036114">
        <w:rPr>
          <w:sz w:val="22"/>
          <w:szCs w:val="22"/>
          <w:lang w:val="en-US"/>
        </w:rPr>
        <w:t>) Latent classes of cooperative individuals: the role of empath</w:t>
      </w:r>
      <w:r>
        <w:rPr>
          <w:sz w:val="22"/>
          <w:szCs w:val="22"/>
          <w:lang w:val="en-US"/>
        </w:rPr>
        <w:t xml:space="preserve">y and impulsiveness </w:t>
      </w:r>
      <w:r w:rsidR="00A70C7E">
        <w:rPr>
          <w:sz w:val="22"/>
          <w:szCs w:val="22"/>
          <w:lang w:val="en-US"/>
        </w:rPr>
        <w:t>on prosocial behavior</w:t>
      </w:r>
      <w:r w:rsidRPr="00036114">
        <w:rPr>
          <w:sz w:val="22"/>
          <w:szCs w:val="22"/>
          <w:lang w:val="en-US"/>
        </w:rPr>
        <w:t xml:space="preserve">. </w:t>
      </w:r>
      <w:r w:rsidRPr="000A321A">
        <w:rPr>
          <w:sz w:val="22"/>
          <w:szCs w:val="22"/>
          <w:u w:val="single"/>
        </w:rPr>
        <w:t>Fecha envío: segundo semestre 2023.</w:t>
      </w:r>
    </w:p>
    <w:p w14:paraId="486C108D" w14:textId="1573A4D4" w:rsidR="006D1117" w:rsidRPr="000A321A" w:rsidRDefault="006D1117" w:rsidP="008801CA">
      <w:pPr>
        <w:pStyle w:val="Default"/>
        <w:spacing w:before="240" w:line="276" w:lineRule="auto"/>
        <w:jc w:val="both"/>
        <w:rPr>
          <w:b/>
          <w:bCs/>
          <w:sz w:val="22"/>
          <w:szCs w:val="28"/>
        </w:rPr>
      </w:pPr>
      <w:r w:rsidRPr="000A321A">
        <w:rPr>
          <w:b/>
          <w:bCs/>
          <w:szCs w:val="28"/>
        </w:rPr>
        <w:t>C</w:t>
      </w:r>
      <w:r w:rsidRPr="000A321A">
        <w:rPr>
          <w:b/>
          <w:bCs/>
          <w:sz w:val="22"/>
          <w:szCs w:val="28"/>
        </w:rPr>
        <w:t>ONGRESOS</w:t>
      </w:r>
    </w:p>
    <w:p w14:paraId="21597898" w14:textId="32B7A11B" w:rsidR="004C5C32" w:rsidRDefault="004C5C32" w:rsidP="008801CA">
      <w:pPr>
        <w:pStyle w:val="Default"/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VIII Congreso de la Sociedad Científica de Psicología de Chile 2022. Puerto Natales, Chile.</w:t>
      </w:r>
    </w:p>
    <w:p w14:paraId="49AC620C" w14:textId="2E7B3D65" w:rsidR="004C5C32" w:rsidRPr="004C5C32" w:rsidRDefault="004C5C32" w:rsidP="006C00CD">
      <w:pPr>
        <w:pStyle w:val="Default"/>
        <w:spacing w:line="276" w:lineRule="auto"/>
        <w:ind w:left="705"/>
        <w:jc w:val="both"/>
        <w:rPr>
          <w:sz w:val="20"/>
          <w:szCs w:val="22"/>
        </w:rPr>
      </w:pPr>
      <w:r w:rsidRPr="004C5C32">
        <w:rPr>
          <w:sz w:val="20"/>
          <w:szCs w:val="22"/>
        </w:rPr>
        <w:t>Presentación oral</w:t>
      </w:r>
      <w:r>
        <w:rPr>
          <w:sz w:val="20"/>
          <w:szCs w:val="22"/>
        </w:rPr>
        <w:t>.</w:t>
      </w:r>
      <w:r w:rsidR="00610CF0">
        <w:rPr>
          <w:sz w:val="20"/>
          <w:szCs w:val="22"/>
        </w:rPr>
        <w:t xml:space="preserve"> </w:t>
      </w:r>
      <w:r w:rsidR="00610CF0" w:rsidRPr="00610CF0">
        <w:rPr>
          <w:b/>
          <w:sz w:val="20"/>
          <w:szCs w:val="22"/>
        </w:rPr>
        <w:t>FAJARDO, G.</w:t>
      </w:r>
      <w:r w:rsidR="00610CF0" w:rsidRPr="00610CF0">
        <w:rPr>
          <w:sz w:val="20"/>
          <w:szCs w:val="22"/>
        </w:rPr>
        <w:t xml:space="preserve">, SEBASTIÁN-ENESCO, C., COLMENARES, F., POLO, P. &amp; RODRÍGUEZ-SICKERT, C. </w:t>
      </w:r>
      <w:r w:rsidR="00610CF0">
        <w:rPr>
          <w:sz w:val="20"/>
          <w:szCs w:val="22"/>
        </w:rPr>
        <w:t xml:space="preserve">(2022) </w:t>
      </w:r>
      <w:r w:rsidR="00610CF0" w:rsidRPr="00610CF0">
        <w:rPr>
          <w:i/>
          <w:sz w:val="20"/>
          <w:szCs w:val="22"/>
        </w:rPr>
        <w:t xml:space="preserve">Clases latentes de cooperadores: el rol de la empatía e impulsividad en la conducta </w:t>
      </w:r>
      <w:proofErr w:type="spellStart"/>
      <w:r w:rsidR="00610CF0" w:rsidRPr="00610CF0">
        <w:rPr>
          <w:i/>
          <w:sz w:val="20"/>
          <w:szCs w:val="22"/>
        </w:rPr>
        <w:t>prosocial</w:t>
      </w:r>
      <w:proofErr w:type="spellEnd"/>
      <w:r w:rsidR="00610CF0" w:rsidRPr="00610CF0">
        <w:rPr>
          <w:i/>
          <w:sz w:val="20"/>
          <w:szCs w:val="22"/>
        </w:rPr>
        <w:t>.</w:t>
      </w:r>
    </w:p>
    <w:p w14:paraId="7B778283" w14:textId="48A07AF9" w:rsidR="004C5C32" w:rsidRDefault="004C5C32" w:rsidP="008801CA">
      <w:pPr>
        <w:pStyle w:val="Default"/>
        <w:spacing w:before="240" w:line="276" w:lineRule="auto"/>
        <w:jc w:val="both"/>
        <w:rPr>
          <w:sz w:val="22"/>
          <w:szCs w:val="22"/>
        </w:rPr>
      </w:pPr>
      <w:r w:rsidRPr="004C5C32">
        <w:rPr>
          <w:sz w:val="22"/>
          <w:szCs w:val="22"/>
        </w:rPr>
        <w:t>Congreso Chileno de Psicología 2022. Valparaíso, Chile.</w:t>
      </w:r>
    </w:p>
    <w:p w14:paraId="4F9A8DC1" w14:textId="52AD50B8" w:rsidR="004C5C32" w:rsidRPr="004C5C32" w:rsidRDefault="00610CF0" w:rsidP="006C00CD">
      <w:pPr>
        <w:pStyle w:val="Default"/>
        <w:spacing w:line="276" w:lineRule="auto"/>
        <w:ind w:left="705"/>
        <w:jc w:val="both"/>
        <w:rPr>
          <w:sz w:val="20"/>
          <w:szCs w:val="22"/>
        </w:rPr>
      </w:pPr>
      <w:r w:rsidRPr="004C5C32">
        <w:rPr>
          <w:sz w:val="20"/>
          <w:szCs w:val="22"/>
        </w:rPr>
        <w:t>Presentación oral</w:t>
      </w:r>
      <w:r>
        <w:rPr>
          <w:sz w:val="20"/>
          <w:szCs w:val="22"/>
        </w:rPr>
        <w:t xml:space="preserve">. </w:t>
      </w:r>
      <w:r w:rsidRPr="00610CF0">
        <w:rPr>
          <w:b/>
          <w:sz w:val="20"/>
          <w:szCs w:val="22"/>
        </w:rPr>
        <w:t>FAJARDO, G.</w:t>
      </w:r>
      <w:r w:rsidRPr="00610CF0">
        <w:rPr>
          <w:sz w:val="20"/>
          <w:szCs w:val="22"/>
        </w:rPr>
        <w:t xml:space="preserve">, SEBASTIÁN-ENESCO, C., COLMENARES, F., POLO, P. &amp; RODRÍGUEZ-SICKERT, C. </w:t>
      </w:r>
      <w:r>
        <w:rPr>
          <w:sz w:val="20"/>
          <w:szCs w:val="22"/>
        </w:rPr>
        <w:t xml:space="preserve">(2022) </w:t>
      </w:r>
      <w:r w:rsidRPr="00610CF0">
        <w:rPr>
          <w:i/>
          <w:sz w:val="20"/>
          <w:szCs w:val="22"/>
        </w:rPr>
        <w:t xml:space="preserve">Clases latentes de cooperadores: el rol de la empatía e impulsividad en la conducta </w:t>
      </w:r>
      <w:proofErr w:type="spellStart"/>
      <w:r w:rsidRPr="00610CF0">
        <w:rPr>
          <w:i/>
          <w:sz w:val="20"/>
          <w:szCs w:val="22"/>
        </w:rPr>
        <w:t>prosocial</w:t>
      </w:r>
      <w:proofErr w:type="spellEnd"/>
      <w:r w:rsidR="006C00CD">
        <w:rPr>
          <w:i/>
          <w:sz w:val="20"/>
          <w:szCs w:val="22"/>
        </w:rPr>
        <w:t>.</w:t>
      </w:r>
    </w:p>
    <w:p w14:paraId="4B69E6E8" w14:textId="445B3E72" w:rsidR="002533F2" w:rsidRPr="00576C56" w:rsidRDefault="002533F2" w:rsidP="008801CA">
      <w:pPr>
        <w:pStyle w:val="Default"/>
        <w:spacing w:before="240" w:line="276" w:lineRule="auto"/>
        <w:jc w:val="both"/>
        <w:rPr>
          <w:sz w:val="22"/>
          <w:szCs w:val="22"/>
          <w:lang w:val="en-US"/>
        </w:rPr>
      </w:pPr>
      <w:r w:rsidRPr="00576C56">
        <w:rPr>
          <w:sz w:val="22"/>
          <w:szCs w:val="22"/>
          <w:lang w:val="en-US"/>
        </w:rPr>
        <w:t>I</w:t>
      </w:r>
      <w:r w:rsidR="00D671E7" w:rsidRPr="00576C56">
        <w:rPr>
          <w:sz w:val="22"/>
          <w:szCs w:val="22"/>
          <w:lang w:val="en-US"/>
        </w:rPr>
        <w:t xml:space="preserve">nternational </w:t>
      </w:r>
      <w:r w:rsidRPr="00576C56">
        <w:rPr>
          <w:sz w:val="22"/>
          <w:szCs w:val="22"/>
          <w:lang w:val="en-US"/>
        </w:rPr>
        <w:t>C</w:t>
      </w:r>
      <w:r w:rsidR="00D671E7" w:rsidRPr="00576C56">
        <w:rPr>
          <w:sz w:val="22"/>
          <w:szCs w:val="22"/>
          <w:lang w:val="en-US"/>
        </w:rPr>
        <w:t xml:space="preserve">ongress of </w:t>
      </w:r>
      <w:r w:rsidRPr="00576C56">
        <w:rPr>
          <w:sz w:val="22"/>
          <w:szCs w:val="22"/>
          <w:lang w:val="en-US"/>
        </w:rPr>
        <w:t>P</w:t>
      </w:r>
      <w:r w:rsidR="00D671E7" w:rsidRPr="00576C56">
        <w:rPr>
          <w:sz w:val="22"/>
          <w:szCs w:val="22"/>
          <w:lang w:val="en-US"/>
        </w:rPr>
        <w:t>sychology 2021. On-line.</w:t>
      </w:r>
    </w:p>
    <w:p w14:paraId="2F0D9946" w14:textId="77502C66" w:rsidR="00D671E7" w:rsidRPr="003579A0" w:rsidRDefault="00D671E7" w:rsidP="003579A0">
      <w:pPr>
        <w:pStyle w:val="Default"/>
        <w:spacing w:line="276" w:lineRule="auto"/>
        <w:ind w:left="705"/>
        <w:jc w:val="both"/>
        <w:rPr>
          <w:i/>
          <w:iCs/>
          <w:sz w:val="20"/>
          <w:szCs w:val="20"/>
          <w:lang w:val="en-US"/>
        </w:rPr>
      </w:pPr>
      <w:r w:rsidRPr="00DE70EF">
        <w:rPr>
          <w:sz w:val="20"/>
          <w:szCs w:val="20"/>
        </w:rPr>
        <w:t xml:space="preserve">Presentación oral. </w:t>
      </w:r>
      <w:r w:rsidRPr="00365077">
        <w:rPr>
          <w:b/>
          <w:sz w:val="20"/>
          <w:szCs w:val="20"/>
        </w:rPr>
        <w:t>FAJARDO, G.</w:t>
      </w:r>
      <w:r w:rsidRPr="00D671E7">
        <w:rPr>
          <w:sz w:val="20"/>
          <w:szCs w:val="20"/>
        </w:rPr>
        <w:t>, APABLAZA, M. &amp; P</w:t>
      </w:r>
      <w:r>
        <w:rPr>
          <w:sz w:val="20"/>
          <w:szCs w:val="20"/>
        </w:rPr>
        <w:t>AVEZ, P. (2021).</w:t>
      </w:r>
      <w:r w:rsidR="003579A0">
        <w:rPr>
          <w:sz w:val="20"/>
          <w:szCs w:val="20"/>
        </w:rPr>
        <w:t xml:space="preserve"> </w:t>
      </w:r>
      <w:r w:rsidR="003579A0" w:rsidRPr="003579A0">
        <w:rPr>
          <w:i/>
          <w:iCs/>
          <w:sz w:val="20"/>
          <w:szCs w:val="20"/>
          <w:lang w:val="en-US"/>
        </w:rPr>
        <w:t>Impact of the birth of a new sibling in older siblings’ physical and mental health: A study with early childhood data from Chile.</w:t>
      </w:r>
    </w:p>
    <w:p w14:paraId="17E4BD0E" w14:textId="5A34B7D1" w:rsidR="002533F2" w:rsidRDefault="00D671E7" w:rsidP="008801CA">
      <w:pPr>
        <w:pStyle w:val="Default"/>
        <w:spacing w:before="240" w:line="276" w:lineRule="auto"/>
        <w:jc w:val="both"/>
        <w:rPr>
          <w:sz w:val="22"/>
          <w:szCs w:val="22"/>
          <w:lang w:val="en-US"/>
        </w:rPr>
      </w:pPr>
      <w:proofErr w:type="spellStart"/>
      <w:r w:rsidRPr="00D671E7">
        <w:rPr>
          <w:sz w:val="22"/>
          <w:szCs w:val="22"/>
          <w:lang w:val="en-US"/>
        </w:rPr>
        <w:t>Congreso</w:t>
      </w:r>
      <w:proofErr w:type="spellEnd"/>
      <w:r w:rsidRPr="00D671E7">
        <w:rPr>
          <w:sz w:val="22"/>
          <w:szCs w:val="22"/>
          <w:lang w:val="en-US"/>
        </w:rPr>
        <w:t xml:space="preserve"> de la </w:t>
      </w:r>
      <w:r w:rsidR="002533F2" w:rsidRPr="00D671E7">
        <w:rPr>
          <w:sz w:val="22"/>
          <w:szCs w:val="22"/>
          <w:lang w:val="en-US"/>
        </w:rPr>
        <w:t>H</w:t>
      </w:r>
      <w:r w:rsidRPr="00D671E7">
        <w:rPr>
          <w:sz w:val="22"/>
          <w:szCs w:val="22"/>
          <w:lang w:val="en-US"/>
        </w:rPr>
        <w:t xml:space="preserve">uman </w:t>
      </w:r>
      <w:r w:rsidR="002533F2" w:rsidRPr="00D671E7">
        <w:rPr>
          <w:sz w:val="22"/>
          <w:szCs w:val="22"/>
          <w:lang w:val="en-US"/>
        </w:rPr>
        <w:t>B</w:t>
      </w:r>
      <w:r w:rsidRPr="00D671E7">
        <w:rPr>
          <w:sz w:val="22"/>
          <w:szCs w:val="22"/>
          <w:lang w:val="en-US"/>
        </w:rPr>
        <w:t xml:space="preserve">ehavior and </w:t>
      </w:r>
      <w:r w:rsidR="002533F2" w:rsidRPr="00D671E7">
        <w:rPr>
          <w:sz w:val="22"/>
          <w:szCs w:val="22"/>
          <w:lang w:val="en-US"/>
        </w:rPr>
        <w:t>E</w:t>
      </w:r>
      <w:r w:rsidRPr="00D671E7">
        <w:rPr>
          <w:sz w:val="22"/>
          <w:szCs w:val="22"/>
          <w:lang w:val="en-US"/>
        </w:rPr>
        <w:t xml:space="preserve">volution </w:t>
      </w:r>
      <w:r w:rsidR="002533F2" w:rsidRPr="00D671E7">
        <w:rPr>
          <w:sz w:val="22"/>
          <w:szCs w:val="22"/>
          <w:lang w:val="en-US"/>
        </w:rPr>
        <w:t>S</w:t>
      </w:r>
      <w:r w:rsidRPr="00D671E7">
        <w:rPr>
          <w:sz w:val="22"/>
          <w:szCs w:val="22"/>
          <w:lang w:val="en-US"/>
        </w:rPr>
        <w:t>ociety (HBES)</w:t>
      </w:r>
      <w:r>
        <w:rPr>
          <w:sz w:val="22"/>
          <w:szCs w:val="22"/>
          <w:lang w:val="en-US"/>
        </w:rPr>
        <w:t xml:space="preserve"> 2021, On-line.</w:t>
      </w:r>
    </w:p>
    <w:p w14:paraId="337CB514" w14:textId="4BCF833C" w:rsidR="00D671E7" w:rsidRPr="003579A0" w:rsidRDefault="00D671E7" w:rsidP="003579A0">
      <w:pPr>
        <w:pStyle w:val="Default"/>
        <w:spacing w:line="276" w:lineRule="auto"/>
        <w:ind w:left="705"/>
        <w:jc w:val="both"/>
        <w:rPr>
          <w:sz w:val="20"/>
          <w:szCs w:val="20"/>
          <w:lang w:val="en-US"/>
        </w:rPr>
      </w:pPr>
      <w:r w:rsidRPr="00D671E7">
        <w:rPr>
          <w:sz w:val="20"/>
          <w:szCs w:val="20"/>
        </w:rPr>
        <w:lastRenderedPageBreak/>
        <w:t>P</w:t>
      </w:r>
      <w:r>
        <w:rPr>
          <w:sz w:val="20"/>
          <w:szCs w:val="20"/>
        </w:rPr>
        <w:t xml:space="preserve">óster. </w:t>
      </w:r>
      <w:r w:rsidRPr="00365077">
        <w:rPr>
          <w:b/>
          <w:sz w:val="20"/>
          <w:szCs w:val="20"/>
        </w:rPr>
        <w:t>FAJARDO, G.</w:t>
      </w:r>
      <w:r>
        <w:rPr>
          <w:sz w:val="20"/>
          <w:szCs w:val="20"/>
        </w:rPr>
        <w:t>, POLO, P., MUÑOZ-REYES, J.A. &amp; RODRÍGUEZ-SICKERT, C. (2021).</w:t>
      </w:r>
      <w:r w:rsidR="003579A0" w:rsidRPr="003579A0">
        <w:rPr>
          <w:i/>
          <w:iCs/>
          <w:sz w:val="20"/>
          <w:szCs w:val="20"/>
        </w:rPr>
        <w:t xml:space="preserve"> </w:t>
      </w:r>
      <w:r w:rsidR="003579A0" w:rsidRPr="003579A0">
        <w:rPr>
          <w:i/>
          <w:iCs/>
          <w:sz w:val="20"/>
          <w:szCs w:val="20"/>
          <w:lang w:val="en-US"/>
        </w:rPr>
        <w:t>Long-term mating orientation in men: The role of socioeconomic status, protection skills and parental ability.</w:t>
      </w:r>
    </w:p>
    <w:p w14:paraId="7F164D59" w14:textId="54A3F885" w:rsidR="00BE3E07" w:rsidRDefault="00BE3E07" w:rsidP="008801CA">
      <w:pPr>
        <w:pStyle w:val="Default"/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Feria de Ciencias e Innovación Universidad del Desarrollo 2020. On-line.</w:t>
      </w:r>
    </w:p>
    <w:p w14:paraId="3181F8A8" w14:textId="02FB12D2" w:rsidR="00BE3E07" w:rsidRPr="00BE3E07" w:rsidRDefault="00BE3E07" w:rsidP="00BE3E07">
      <w:pPr>
        <w:pStyle w:val="Default"/>
        <w:spacing w:line="276" w:lineRule="auto"/>
        <w:ind w:left="705"/>
        <w:jc w:val="both"/>
        <w:rPr>
          <w:sz w:val="20"/>
          <w:szCs w:val="22"/>
          <w:u w:val="single"/>
        </w:rPr>
      </w:pPr>
      <w:r>
        <w:rPr>
          <w:sz w:val="20"/>
          <w:szCs w:val="22"/>
        </w:rPr>
        <w:t xml:space="preserve">Presentación oral. </w:t>
      </w:r>
      <w:r w:rsidRPr="00365077">
        <w:rPr>
          <w:b/>
          <w:sz w:val="20"/>
          <w:szCs w:val="22"/>
        </w:rPr>
        <w:t>FAJARDO, G.</w:t>
      </w:r>
      <w:r>
        <w:rPr>
          <w:sz w:val="20"/>
          <w:szCs w:val="22"/>
        </w:rPr>
        <w:t xml:space="preserve"> (2020) </w:t>
      </w:r>
      <w:r w:rsidRPr="00BE3E07">
        <w:rPr>
          <w:i/>
          <w:sz w:val="20"/>
          <w:szCs w:val="22"/>
        </w:rPr>
        <w:t xml:space="preserve">¿Es lo que buscas lo que vas a encontrar?: Características </w:t>
      </w:r>
      <w:proofErr w:type="spellStart"/>
      <w:r w:rsidRPr="00BE3E07">
        <w:rPr>
          <w:i/>
          <w:sz w:val="20"/>
          <w:szCs w:val="22"/>
        </w:rPr>
        <w:t>predictoras</w:t>
      </w:r>
      <w:proofErr w:type="spellEnd"/>
      <w:r w:rsidRPr="00BE3E07">
        <w:rPr>
          <w:i/>
          <w:sz w:val="20"/>
          <w:szCs w:val="22"/>
        </w:rPr>
        <w:t xml:space="preserve"> de la orientación a relac</w:t>
      </w:r>
      <w:r>
        <w:rPr>
          <w:i/>
          <w:sz w:val="20"/>
          <w:szCs w:val="22"/>
        </w:rPr>
        <w:t>iones de largo plazo en hombres.</w:t>
      </w:r>
    </w:p>
    <w:p w14:paraId="74C3CA3C" w14:textId="4EECFFF1" w:rsidR="006D1117" w:rsidRPr="00D671E7" w:rsidRDefault="006D1117" w:rsidP="008801CA">
      <w:pPr>
        <w:pStyle w:val="Default"/>
        <w:spacing w:before="240" w:line="276" w:lineRule="auto"/>
        <w:jc w:val="both"/>
        <w:rPr>
          <w:sz w:val="22"/>
          <w:szCs w:val="22"/>
        </w:rPr>
      </w:pPr>
      <w:r w:rsidRPr="00D671E7">
        <w:rPr>
          <w:sz w:val="22"/>
          <w:szCs w:val="22"/>
        </w:rPr>
        <w:t xml:space="preserve">Congreso </w:t>
      </w:r>
      <w:r w:rsidR="00D671E7" w:rsidRPr="00D671E7">
        <w:rPr>
          <w:sz w:val="22"/>
          <w:szCs w:val="22"/>
        </w:rPr>
        <w:t xml:space="preserve">de la </w:t>
      </w:r>
      <w:r w:rsidRPr="00D671E7">
        <w:rPr>
          <w:sz w:val="22"/>
          <w:szCs w:val="22"/>
        </w:rPr>
        <w:t>A</w:t>
      </w:r>
      <w:r w:rsidR="00D671E7" w:rsidRPr="00D671E7">
        <w:rPr>
          <w:sz w:val="22"/>
          <w:szCs w:val="22"/>
        </w:rPr>
        <w:t xml:space="preserve">merican </w:t>
      </w:r>
      <w:proofErr w:type="spellStart"/>
      <w:r w:rsidRPr="00D671E7">
        <w:rPr>
          <w:sz w:val="22"/>
          <w:szCs w:val="22"/>
        </w:rPr>
        <w:t>E</w:t>
      </w:r>
      <w:r w:rsidR="00D671E7" w:rsidRPr="00D671E7">
        <w:rPr>
          <w:sz w:val="22"/>
          <w:szCs w:val="22"/>
        </w:rPr>
        <w:t>ducational</w:t>
      </w:r>
      <w:proofErr w:type="spellEnd"/>
      <w:r w:rsidR="00D671E7" w:rsidRPr="00D671E7">
        <w:rPr>
          <w:sz w:val="22"/>
          <w:szCs w:val="22"/>
        </w:rPr>
        <w:t xml:space="preserve"> </w:t>
      </w:r>
      <w:proofErr w:type="spellStart"/>
      <w:r w:rsidRPr="00D671E7">
        <w:rPr>
          <w:sz w:val="22"/>
          <w:szCs w:val="22"/>
        </w:rPr>
        <w:t>R</w:t>
      </w:r>
      <w:r w:rsidR="00D671E7" w:rsidRPr="00D671E7">
        <w:rPr>
          <w:sz w:val="22"/>
          <w:szCs w:val="22"/>
        </w:rPr>
        <w:t>esearch</w:t>
      </w:r>
      <w:proofErr w:type="spellEnd"/>
      <w:r w:rsidR="00D671E7" w:rsidRPr="00D671E7">
        <w:rPr>
          <w:sz w:val="22"/>
          <w:szCs w:val="22"/>
        </w:rPr>
        <w:t xml:space="preserve"> </w:t>
      </w:r>
      <w:proofErr w:type="spellStart"/>
      <w:r w:rsidRPr="00D671E7">
        <w:rPr>
          <w:sz w:val="22"/>
          <w:szCs w:val="22"/>
        </w:rPr>
        <w:t>A</w:t>
      </w:r>
      <w:r w:rsidR="00D671E7" w:rsidRPr="00D671E7">
        <w:rPr>
          <w:sz w:val="22"/>
          <w:szCs w:val="22"/>
        </w:rPr>
        <w:t>ssociation</w:t>
      </w:r>
      <w:proofErr w:type="spellEnd"/>
      <w:r w:rsidRPr="00D671E7">
        <w:rPr>
          <w:sz w:val="22"/>
          <w:szCs w:val="22"/>
        </w:rPr>
        <w:t xml:space="preserve"> </w:t>
      </w:r>
      <w:r w:rsidR="00D671E7" w:rsidRPr="00D671E7">
        <w:rPr>
          <w:sz w:val="22"/>
          <w:szCs w:val="22"/>
        </w:rPr>
        <w:t xml:space="preserve">(AERA) </w:t>
      </w:r>
      <w:r w:rsidR="00610CF0">
        <w:rPr>
          <w:sz w:val="22"/>
          <w:szCs w:val="22"/>
        </w:rPr>
        <w:t>2017.</w:t>
      </w:r>
      <w:r w:rsidRPr="00D671E7">
        <w:rPr>
          <w:sz w:val="22"/>
          <w:szCs w:val="22"/>
        </w:rPr>
        <w:t xml:space="preserve"> San Antonio, Texas.</w:t>
      </w:r>
    </w:p>
    <w:p w14:paraId="163257E9" w14:textId="77777777" w:rsidR="00524717" w:rsidRPr="006D1117" w:rsidRDefault="00524717" w:rsidP="008801CA">
      <w:pPr>
        <w:pStyle w:val="Default"/>
        <w:spacing w:line="276" w:lineRule="auto"/>
        <w:ind w:left="708"/>
        <w:jc w:val="both"/>
        <w:rPr>
          <w:sz w:val="20"/>
          <w:szCs w:val="22"/>
          <w:lang w:val="en-US"/>
        </w:rPr>
      </w:pPr>
      <w:r w:rsidRPr="006D1117">
        <w:rPr>
          <w:sz w:val="20"/>
          <w:szCs w:val="22"/>
        </w:rPr>
        <w:t>Presentación</w:t>
      </w:r>
      <w:r w:rsidR="00A101DD" w:rsidRPr="006D1117">
        <w:rPr>
          <w:sz w:val="20"/>
          <w:szCs w:val="22"/>
        </w:rPr>
        <w:t xml:space="preserve"> en panel de Liderazgo Escolar. </w:t>
      </w:r>
      <w:r w:rsidR="0010614B" w:rsidRPr="006D1117">
        <w:rPr>
          <w:sz w:val="20"/>
          <w:szCs w:val="22"/>
        </w:rPr>
        <w:t xml:space="preserve">CUELLAR, C., </w:t>
      </w:r>
      <w:r w:rsidR="0010614B" w:rsidRPr="00365077">
        <w:rPr>
          <w:b/>
          <w:sz w:val="20"/>
          <w:szCs w:val="22"/>
        </w:rPr>
        <w:t>FAJARDO, G.,</w:t>
      </w:r>
      <w:r w:rsidR="0010614B" w:rsidRPr="006D1117">
        <w:rPr>
          <w:sz w:val="20"/>
          <w:szCs w:val="22"/>
        </w:rPr>
        <w:t xml:space="preserve"> </w:t>
      </w:r>
      <w:r w:rsidR="00A101DD" w:rsidRPr="006D1117">
        <w:rPr>
          <w:sz w:val="20"/>
          <w:szCs w:val="22"/>
        </w:rPr>
        <w:t xml:space="preserve">RACKZYNSKI, D. &amp; WEINSTEIN, J. (2017). </w:t>
      </w:r>
      <w:r w:rsidRPr="000A321A">
        <w:rPr>
          <w:i/>
          <w:sz w:val="20"/>
          <w:szCs w:val="22"/>
          <w:lang w:val="en-US"/>
        </w:rPr>
        <w:t>Leadership te</w:t>
      </w:r>
      <w:r w:rsidRPr="006D1117">
        <w:rPr>
          <w:i/>
          <w:sz w:val="20"/>
          <w:szCs w:val="22"/>
          <w:lang w:val="en-US"/>
        </w:rPr>
        <w:t>ams and their instructional support to teachers in Chilean schools: An unexplored connection</w:t>
      </w:r>
      <w:r w:rsidRPr="006D1117">
        <w:rPr>
          <w:sz w:val="20"/>
          <w:szCs w:val="22"/>
          <w:lang w:val="en-US"/>
        </w:rPr>
        <w:t xml:space="preserve">. </w:t>
      </w:r>
    </w:p>
    <w:p w14:paraId="24633FB7" w14:textId="0166FCFA" w:rsidR="006D1117" w:rsidRDefault="00D671E7" w:rsidP="008801CA">
      <w:pPr>
        <w:pStyle w:val="Default"/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Congreso de la </w:t>
      </w:r>
      <w:proofErr w:type="spellStart"/>
      <w:r w:rsidRPr="00D671E7">
        <w:rPr>
          <w:sz w:val="22"/>
          <w:szCs w:val="22"/>
        </w:rPr>
        <w:t>World</w:t>
      </w:r>
      <w:proofErr w:type="spellEnd"/>
      <w:r w:rsidRPr="00D671E7">
        <w:rPr>
          <w:sz w:val="22"/>
          <w:szCs w:val="22"/>
        </w:rPr>
        <w:t xml:space="preserve"> </w:t>
      </w:r>
      <w:proofErr w:type="spellStart"/>
      <w:r w:rsidRPr="00D671E7">
        <w:rPr>
          <w:sz w:val="22"/>
          <w:szCs w:val="22"/>
        </w:rPr>
        <w:t>Association</w:t>
      </w:r>
      <w:proofErr w:type="spellEnd"/>
      <w:r w:rsidRPr="00D671E7">
        <w:rPr>
          <w:sz w:val="22"/>
          <w:szCs w:val="22"/>
        </w:rPr>
        <w:t xml:space="preserve"> </w:t>
      </w:r>
      <w:proofErr w:type="spellStart"/>
      <w:r w:rsidRPr="00D671E7">
        <w:rPr>
          <w:sz w:val="22"/>
          <w:szCs w:val="22"/>
        </w:rPr>
        <w:t>for</w:t>
      </w:r>
      <w:proofErr w:type="spellEnd"/>
      <w:r w:rsidRPr="00D671E7">
        <w:rPr>
          <w:sz w:val="22"/>
          <w:szCs w:val="22"/>
        </w:rPr>
        <w:t xml:space="preserve"> </w:t>
      </w:r>
      <w:proofErr w:type="spellStart"/>
      <w:r w:rsidRPr="00D671E7">
        <w:rPr>
          <w:sz w:val="22"/>
          <w:szCs w:val="22"/>
        </w:rPr>
        <w:t>Public</w:t>
      </w:r>
      <w:proofErr w:type="spellEnd"/>
      <w:r w:rsidRPr="00D671E7">
        <w:rPr>
          <w:sz w:val="22"/>
          <w:szCs w:val="22"/>
        </w:rPr>
        <w:t xml:space="preserve"> </w:t>
      </w:r>
      <w:proofErr w:type="spellStart"/>
      <w:r w:rsidRPr="00D671E7">
        <w:rPr>
          <w:sz w:val="22"/>
          <w:szCs w:val="22"/>
        </w:rPr>
        <w:t>Opinion</w:t>
      </w:r>
      <w:proofErr w:type="spellEnd"/>
      <w:r w:rsidRPr="00D671E7">
        <w:rPr>
          <w:sz w:val="22"/>
          <w:szCs w:val="22"/>
        </w:rPr>
        <w:t xml:space="preserve"> </w:t>
      </w:r>
      <w:proofErr w:type="spellStart"/>
      <w:r w:rsidRPr="00D671E7">
        <w:rPr>
          <w:sz w:val="22"/>
          <w:szCs w:val="22"/>
        </w:rPr>
        <w:t>Research</w:t>
      </w:r>
      <w:proofErr w:type="spellEnd"/>
      <w:r>
        <w:rPr>
          <w:sz w:val="22"/>
          <w:szCs w:val="22"/>
        </w:rPr>
        <w:t xml:space="preserve"> (</w:t>
      </w:r>
      <w:r w:rsidR="006D1117">
        <w:rPr>
          <w:sz w:val="22"/>
          <w:szCs w:val="22"/>
        </w:rPr>
        <w:t>WAPOR</w:t>
      </w:r>
      <w:r>
        <w:rPr>
          <w:sz w:val="22"/>
          <w:szCs w:val="22"/>
        </w:rPr>
        <w:t>)</w:t>
      </w:r>
      <w:r w:rsidR="006D1117">
        <w:rPr>
          <w:sz w:val="22"/>
          <w:szCs w:val="22"/>
        </w:rPr>
        <w:t xml:space="preserve"> 2014: Jo</w:t>
      </w:r>
      <w:r w:rsidR="00610CF0">
        <w:rPr>
          <w:sz w:val="22"/>
          <w:szCs w:val="22"/>
        </w:rPr>
        <w:t>rnada de jóvenes investigadores.</w:t>
      </w:r>
      <w:r w:rsidR="006D1117">
        <w:rPr>
          <w:sz w:val="22"/>
          <w:szCs w:val="22"/>
        </w:rPr>
        <w:t xml:space="preserve"> Santiago</w:t>
      </w:r>
      <w:r w:rsidR="00610CF0">
        <w:rPr>
          <w:sz w:val="22"/>
          <w:szCs w:val="22"/>
        </w:rPr>
        <w:t>, Chile</w:t>
      </w:r>
      <w:r w:rsidR="006D1117">
        <w:rPr>
          <w:sz w:val="22"/>
          <w:szCs w:val="22"/>
        </w:rPr>
        <w:t>.</w:t>
      </w:r>
    </w:p>
    <w:p w14:paraId="0E90208E" w14:textId="77777777" w:rsidR="00447B7C" w:rsidRPr="006D1117" w:rsidRDefault="00447B7C" w:rsidP="008801CA">
      <w:pPr>
        <w:pStyle w:val="Default"/>
        <w:spacing w:line="276" w:lineRule="auto"/>
        <w:ind w:left="708"/>
        <w:jc w:val="both"/>
        <w:rPr>
          <w:sz w:val="20"/>
          <w:szCs w:val="22"/>
        </w:rPr>
      </w:pPr>
      <w:r w:rsidRPr="006D1117">
        <w:rPr>
          <w:sz w:val="20"/>
          <w:szCs w:val="22"/>
        </w:rPr>
        <w:t>Presentación en Panel de Participación Comunitaria</w:t>
      </w:r>
      <w:r w:rsidR="00A101DD" w:rsidRPr="006D1117">
        <w:rPr>
          <w:sz w:val="20"/>
          <w:szCs w:val="22"/>
        </w:rPr>
        <w:t>.</w:t>
      </w:r>
      <w:r w:rsidRPr="006D1117">
        <w:rPr>
          <w:sz w:val="20"/>
          <w:szCs w:val="22"/>
        </w:rPr>
        <w:t xml:space="preserve"> </w:t>
      </w:r>
      <w:r w:rsidR="00A101DD" w:rsidRPr="006D1117">
        <w:rPr>
          <w:sz w:val="20"/>
          <w:szCs w:val="22"/>
        </w:rPr>
        <w:t xml:space="preserve">CÁCERES, N. &amp; </w:t>
      </w:r>
      <w:r w:rsidR="00A101DD" w:rsidRPr="00365077">
        <w:rPr>
          <w:b/>
          <w:sz w:val="20"/>
          <w:szCs w:val="22"/>
        </w:rPr>
        <w:t>FAJARDO, G.</w:t>
      </w:r>
      <w:r w:rsidR="00A101DD" w:rsidRPr="006D1117">
        <w:rPr>
          <w:sz w:val="20"/>
          <w:szCs w:val="22"/>
        </w:rPr>
        <w:t xml:space="preserve"> (2014). </w:t>
      </w:r>
      <w:r w:rsidRPr="006D1117">
        <w:rPr>
          <w:i/>
          <w:sz w:val="20"/>
          <w:szCs w:val="22"/>
        </w:rPr>
        <w:t>Factores influyentes en la participación en organizaciones de los adultos mayores en Chile</w:t>
      </w:r>
      <w:r w:rsidRPr="006D1117">
        <w:rPr>
          <w:sz w:val="20"/>
          <w:szCs w:val="22"/>
        </w:rPr>
        <w:t xml:space="preserve">. </w:t>
      </w:r>
    </w:p>
    <w:p w14:paraId="4A3DAF97" w14:textId="49930A3F" w:rsidR="006D1117" w:rsidRDefault="006D1117" w:rsidP="008801CA">
      <w:pPr>
        <w:pStyle w:val="Default"/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Congreso Lat</w:t>
      </w:r>
      <w:r w:rsidR="00610CF0">
        <w:rPr>
          <w:sz w:val="22"/>
          <w:szCs w:val="22"/>
        </w:rPr>
        <w:t>inoamericano de Sociología (ALAS) 2013</w:t>
      </w:r>
      <w:r>
        <w:rPr>
          <w:sz w:val="22"/>
          <w:szCs w:val="22"/>
        </w:rPr>
        <w:t>.</w:t>
      </w:r>
      <w:r w:rsidR="00610CF0">
        <w:rPr>
          <w:sz w:val="22"/>
          <w:szCs w:val="22"/>
        </w:rPr>
        <w:t xml:space="preserve"> Santiago, Chile</w:t>
      </w:r>
      <w:r>
        <w:rPr>
          <w:sz w:val="22"/>
          <w:szCs w:val="22"/>
        </w:rPr>
        <w:t>.</w:t>
      </w:r>
    </w:p>
    <w:p w14:paraId="3B86230D" w14:textId="77777777" w:rsidR="00447B7C" w:rsidRPr="006D1117" w:rsidRDefault="00447B7C" w:rsidP="008801CA">
      <w:pPr>
        <w:pStyle w:val="Default"/>
        <w:spacing w:line="276" w:lineRule="auto"/>
        <w:ind w:left="708"/>
        <w:jc w:val="both"/>
        <w:rPr>
          <w:sz w:val="20"/>
          <w:szCs w:val="22"/>
        </w:rPr>
      </w:pPr>
      <w:r w:rsidRPr="006D1117">
        <w:rPr>
          <w:sz w:val="20"/>
          <w:szCs w:val="22"/>
        </w:rPr>
        <w:t>Presentación en Panel de Perspectivas de identificación y desafecció</w:t>
      </w:r>
      <w:r w:rsidR="006D1117">
        <w:rPr>
          <w:sz w:val="20"/>
          <w:szCs w:val="22"/>
        </w:rPr>
        <w:t>n partidaria en América Latina: El caso de Uruguay.</w:t>
      </w:r>
    </w:p>
    <w:p w14:paraId="629E0F8B" w14:textId="77777777" w:rsidR="005F776F" w:rsidRPr="006806FC" w:rsidRDefault="005F776F" w:rsidP="005F776F">
      <w:pPr>
        <w:pStyle w:val="Default"/>
        <w:spacing w:before="240" w:line="276" w:lineRule="auto"/>
        <w:jc w:val="both"/>
        <w:rPr>
          <w:b/>
          <w:bCs/>
          <w:sz w:val="22"/>
          <w:szCs w:val="22"/>
          <w:lang w:val="en-US"/>
        </w:rPr>
      </w:pPr>
      <w:r w:rsidRPr="006806FC">
        <w:rPr>
          <w:b/>
          <w:bCs/>
          <w:sz w:val="28"/>
          <w:szCs w:val="28"/>
          <w:lang w:val="en-US"/>
        </w:rPr>
        <w:t>F</w:t>
      </w:r>
      <w:r w:rsidRPr="006806FC">
        <w:rPr>
          <w:b/>
          <w:bCs/>
          <w:sz w:val="22"/>
          <w:szCs w:val="22"/>
          <w:lang w:val="en-US"/>
        </w:rPr>
        <w:t xml:space="preserve">ORMACIÓN COMPLEMENTARIA </w:t>
      </w:r>
    </w:p>
    <w:p w14:paraId="572F0D59" w14:textId="0F3AE7B6" w:rsidR="00883FCF" w:rsidRPr="00883FCF" w:rsidRDefault="00883FCF" w:rsidP="005F776F">
      <w:pPr>
        <w:pStyle w:val="Default"/>
        <w:spacing w:before="240" w:line="276" w:lineRule="auto"/>
        <w:ind w:left="1410" w:hanging="1410"/>
        <w:jc w:val="both"/>
        <w:rPr>
          <w:sz w:val="22"/>
          <w:szCs w:val="22"/>
          <w:lang w:val="en-US"/>
        </w:rPr>
      </w:pPr>
      <w:r w:rsidRPr="00883FCF">
        <w:rPr>
          <w:b/>
          <w:bCs/>
          <w:sz w:val="22"/>
          <w:szCs w:val="22"/>
          <w:lang w:val="en-US"/>
        </w:rPr>
        <w:t>2020</w:t>
      </w:r>
      <w:r w:rsidRPr="00883FCF">
        <w:rPr>
          <w:b/>
          <w:bCs/>
          <w:sz w:val="22"/>
          <w:szCs w:val="22"/>
          <w:lang w:val="en-US"/>
        </w:rPr>
        <w:tab/>
      </w:r>
      <w:proofErr w:type="spellStart"/>
      <w:r w:rsidRPr="00883FCF">
        <w:rPr>
          <w:sz w:val="22"/>
          <w:szCs w:val="22"/>
          <w:lang w:val="en-US"/>
        </w:rPr>
        <w:t>Curso</w:t>
      </w:r>
      <w:proofErr w:type="spellEnd"/>
      <w:r w:rsidRPr="00883FCF">
        <w:rPr>
          <w:sz w:val="22"/>
          <w:szCs w:val="22"/>
          <w:lang w:val="en-US"/>
        </w:rPr>
        <w:t xml:space="preserve"> online “</w:t>
      </w:r>
      <w:r w:rsidRPr="003579A0">
        <w:rPr>
          <w:b/>
          <w:bCs/>
          <w:sz w:val="22"/>
          <w:szCs w:val="22"/>
          <w:lang w:val="en-US"/>
        </w:rPr>
        <w:t>Introduction to Genetics and Evolution</w:t>
      </w:r>
      <w:r>
        <w:rPr>
          <w:sz w:val="22"/>
          <w:szCs w:val="22"/>
          <w:lang w:val="en-US"/>
        </w:rPr>
        <w:t xml:space="preserve">”, Duke University (11 </w:t>
      </w:r>
      <w:proofErr w:type="spellStart"/>
      <w:r>
        <w:rPr>
          <w:sz w:val="22"/>
          <w:szCs w:val="22"/>
          <w:lang w:val="en-US"/>
        </w:rPr>
        <w:t>semanas</w:t>
      </w:r>
      <w:proofErr w:type="spellEnd"/>
      <w:r>
        <w:rPr>
          <w:sz w:val="22"/>
          <w:szCs w:val="22"/>
          <w:lang w:val="en-US"/>
        </w:rPr>
        <w:t>).</w:t>
      </w:r>
    </w:p>
    <w:p w14:paraId="64C72E85" w14:textId="2580BF13" w:rsidR="005F776F" w:rsidRPr="00781BC5" w:rsidRDefault="005F776F" w:rsidP="005F776F">
      <w:pPr>
        <w:pStyle w:val="Default"/>
        <w:spacing w:before="240" w:line="276" w:lineRule="auto"/>
        <w:ind w:left="1410" w:hanging="1410"/>
        <w:jc w:val="both"/>
        <w:rPr>
          <w:sz w:val="22"/>
          <w:szCs w:val="22"/>
          <w:lang w:val="en-US"/>
        </w:rPr>
      </w:pPr>
      <w:r w:rsidRPr="004631E6">
        <w:rPr>
          <w:b/>
          <w:bCs/>
          <w:sz w:val="22"/>
          <w:szCs w:val="22"/>
        </w:rPr>
        <w:t>2019</w:t>
      </w:r>
      <w:r w:rsidRPr="004631E6">
        <w:rPr>
          <w:sz w:val="22"/>
          <w:szCs w:val="22"/>
        </w:rPr>
        <w:tab/>
      </w:r>
      <w:r w:rsidRPr="004631E6">
        <w:rPr>
          <w:sz w:val="22"/>
          <w:szCs w:val="22"/>
        </w:rPr>
        <w:tab/>
        <w:t xml:space="preserve">Escuela de Invierno en </w:t>
      </w:r>
      <w:r w:rsidRPr="003579A0">
        <w:rPr>
          <w:b/>
          <w:bCs/>
          <w:sz w:val="22"/>
          <w:szCs w:val="22"/>
        </w:rPr>
        <w:t>Métodos Experimentales para Ciencias Sociales</w:t>
      </w:r>
      <w:r>
        <w:rPr>
          <w:sz w:val="22"/>
          <w:szCs w:val="22"/>
        </w:rPr>
        <w:t xml:space="preserve">. </w:t>
      </w:r>
      <w:r w:rsidRPr="00781BC5">
        <w:rPr>
          <w:sz w:val="22"/>
          <w:szCs w:val="22"/>
          <w:lang w:val="en-US"/>
        </w:rPr>
        <w:t>Universidad de Santiago.</w:t>
      </w:r>
    </w:p>
    <w:p w14:paraId="48509B27" w14:textId="77777777" w:rsidR="005F776F" w:rsidRPr="002E4967" w:rsidRDefault="005F776F" w:rsidP="005F776F">
      <w:pPr>
        <w:pStyle w:val="Default"/>
        <w:tabs>
          <w:tab w:val="left" w:pos="0"/>
        </w:tabs>
        <w:spacing w:before="240" w:line="276" w:lineRule="auto"/>
        <w:ind w:left="1410" w:hanging="1410"/>
        <w:jc w:val="both"/>
        <w:rPr>
          <w:sz w:val="22"/>
          <w:szCs w:val="22"/>
        </w:rPr>
      </w:pPr>
      <w:r w:rsidRPr="0007677F">
        <w:rPr>
          <w:b/>
          <w:bCs/>
          <w:sz w:val="22"/>
          <w:szCs w:val="22"/>
          <w:lang w:val="en-US"/>
        </w:rPr>
        <w:t>2017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 w:rsidRPr="00524717">
        <w:rPr>
          <w:sz w:val="22"/>
          <w:szCs w:val="22"/>
          <w:lang w:val="en-US"/>
        </w:rPr>
        <w:t>Curso</w:t>
      </w:r>
      <w:proofErr w:type="spellEnd"/>
      <w:r w:rsidRPr="00524717">
        <w:rPr>
          <w:sz w:val="22"/>
          <w:szCs w:val="22"/>
          <w:lang w:val="en-US"/>
        </w:rPr>
        <w:t xml:space="preserve"> “</w:t>
      </w:r>
      <w:r w:rsidRPr="003579A0">
        <w:rPr>
          <w:b/>
          <w:bCs/>
          <w:sz w:val="22"/>
          <w:szCs w:val="22"/>
          <w:lang w:val="en-US"/>
        </w:rPr>
        <w:t>The Stanford Education Data Archive: Using Big Data to Study Academic Performance</w:t>
      </w:r>
      <w:r>
        <w:rPr>
          <w:sz w:val="22"/>
          <w:szCs w:val="22"/>
          <w:lang w:val="en-US"/>
        </w:rPr>
        <w:t>”.</w:t>
      </w:r>
      <w:r w:rsidRPr="00524717">
        <w:rPr>
          <w:sz w:val="22"/>
          <w:szCs w:val="22"/>
          <w:lang w:val="en-US"/>
        </w:rPr>
        <w:t xml:space="preserve"> </w:t>
      </w:r>
      <w:r w:rsidRPr="002E4967">
        <w:rPr>
          <w:sz w:val="22"/>
          <w:szCs w:val="22"/>
        </w:rPr>
        <w:t>Congreso AERA.</w:t>
      </w:r>
    </w:p>
    <w:p w14:paraId="575D0427" w14:textId="77777777" w:rsidR="005F776F" w:rsidRPr="008801CA" w:rsidRDefault="005F776F" w:rsidP="005F776F">
      <w:pPr>
        <w:pStyle w:val="Default"/>
        <w:tabs>
          <w:tab w:val="left" w:pos="0"/>
        </w:tabs>
        <w:spacing w:before="240" w:line="276" w:lineRule="auto"/>
        <w:ind w:left="1410" w:hanging="1410"/>
        <w:jc w:val="both"/>
        <w:rPr>
          <w:sz w:val="22"/>
          <w:szCs w:val="22"/>
        </w:rPr>
      </w:pPr>
      <w:r w:rsidRPr="0007677F">
        <w:rPr>
          <w:b/>
          <w:bCs/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01CA">
        <w:rPr>
          <w:sz w:val="22"/>
          <w:szCs w:val="22"/>
        </w:rPr>
        <w:t xml:space="preserve">Escuela de Invierno en Métodos y Análisis de Datos. Cursos de </w:t>
      </w:r>
      <w:r w:rsidRPr="003579A0">
        <w:rPr>
          <w:b/>
          <w:bCs/>
          <w:sz w:val="22"/>
          <w:szCs w:val="22"/>
        </w:rPr>
        <w:t>Estadística Bayesiana para Ciencias Sociales, Modelos Lineales Jerárquicos e introducción a la programación en R</w:t>
      </w:r>
      <w:r>
        <w:rPr>
          <w:sz w:val="22"/>
          <w:szCs w:val="22"/>
        </w:rPr>
        <w:t xml:space="preserve">. </w:t>
      </w:r>
      <w:r w:rsidRPr="008801CA">
        <w:rPr>
          <w:sz w:val="22"/>
          <w:szCs w:val="22"/>
        </w:rPr>
        <w:t xml:space="preserve">Universidad Católica de Uruguay. </w:t>
      </w:r>
    </w:p>
    <w:p w14:paraId="0E3A0352" w14:textId="79A430D9" w:rsidR="005F776F" w:rsidRPr="005F776F" w:rsidRDefault="005F776F" w:rsidP="005F776F">
      <w:pPr>
        <w:pStyle w:val="Default"/>
        <w:tabs>
          <w:tab w:val="left" w:pos="0"/>
        </w:tabs>
        <w:spacing w:before="240" w:line="276" w:lineRule="auto"/>
        <w:ind w:left="1410" w:hanging="141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2015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Taller de </w:t>
      </w:r>
      <w:r w:rsidRPr="003579A0">
        <w:rPr>
          <w:b/>
          <w:bCs/>
          <w:sz w:val="22"/>
          <w:szCs w:val="22"/>
        </w:rPr>
        <w:t xml:space="preserve">Uso y procesamiento de datos censales para la generación de indicadores sociodemográficos </w:t>
      </w:r>
      <w:r>
        <w:rPr>
          <w:sz w:val="22"/>
          <w:szCs w:val="22"/>
        </w:rPr>
        <w:t>utilizando Redatam7.</w:t>
      </w:r>
      <w:r w:rsidRPr="00524717">
        <w:rPr>
          <w:sz w:val="22"/>
          <w:szCs w:val="22"/>
        </w:rPr>
        <w:t xml:space="preserve"> CELADE.</w:t>
      </w:r>
    </w:p>
    <w:p w14:paraId="23FB727B" w14:textId="0ACA4EB4" w:rsidR="008D0CAC" w:rsidRDefault="008D0CAC" w:rsidP="008801CA">
      <w:pPr>
        <w:pStyle w:val="Default"/>
        <w:spacing w:before="24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REMIOS Y RECONOCIMIENTOS</w:t>
      </w:r>
    </w:p>
    <w:p w14:paraId="00639A7A" w14:textId="77777777" w:rsidR="008D0CAC" w:rsidRDefault="008D0CAC" w:rsidP="008801CA">
      <w:pPr>
        <w:pStyle w:val="Default"/>
        <w:spacing w:before="240"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2017 AERA International </w:t>
      </w:r>
      <w:proofErr w:type="spellStart"/>
      <w:r>
        <w:rPr>
          <w:sz w:val="22"/>
          <w:szCs w:val="22"/>
        </w:rPr>
        <w:t>Travel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Award</w:t>
      </w:r>
      <w:proofErr w:type="spellEnd"/>
      <w:r>
        <w:rPr>
          <w:sz w:val="22"/>
          <w:szCs w:val="22"/>
        </w:rPr>
        <w:t xml:space="preserve">, para asistir al Congreso AERA </w:t>
      </w:r>
      <w:proofErr w:type="spellStart"/>
      <w:r w:rsidR="00A101DD">
        <w:rPr>
          <w:sz w:val="22"/>
          <w:szCs w:val="22"/>
        </w:rPr>
        <w:t>Annual</w:t>
      </w:r>
      <w:proofErr w:type="spellEnd"/>
      <w:r w:rsidR="00A101DD">
        <w:rPr>
          <w:sz w:val="22"/>
          <w:szCs w:val="22"/>
        </w:rPr>
        <w:t xml:space="preserve"> Meeting </w:t>
      </w:r>
      <w:r>
        <w:rPr>
          <w:sz w:val="22"/>
          <w:szCs w:val="22"/>
        </w:rPr>
        <w:t>2017 en San Antonio, Texas.</w:t>
      </w:r>
    </w:p>
    <w:p w14:paraId="2CA247EA" w14:textId="77777777" w:rsidR="00981244" w:rsidRDefault="00981244" w:rsidP="008801CA">
      <w:pPr>
        <w:pStyle w:val="Default"/>
        <w:spacing w:before="240" w:line="276" w:lineRule="auto"/>
        <w:jc w:val="both"/>
        <w:rPr>
          <w:sz w:val="22"/>
          <w:szCs w:val="22"/>
        </w:rPr>
      </w:pPr>
      <w:r>
        <w:rPr>
          <w:b/>
          <w:bCs/>
          <w:sz w:val="28"/>
          <w:szCs w:val="28"/>
        </w:rPr>
        <w:t>O</w:t>
      </w:r>
      <w:r w:rsidR="0037040B">
        <w:rPr>
          <w:b/>
          <w:bCs/>
          <w:sz w:val="22"/>
          <w:szCs w:val="22"/>
        </w:rPr>
        <w:t>TRAS HABILIDADES</w:t>
      </w:r>
    </w:p>
    <w:p w14:paraId="68AD9AF2" w14:textId="77777777" w:rsidR="00981244" w:rsidRPr="00981244" w:rsidRDefault="00981244" w:rsidP="008801CA">
      <w:pPr>
        <w:pStyle w:val="Default"/>
        <w:spacing w:before="240" w:line="276" w:lineRule="auto"/>
        <w:jc w:val="both"/>
        <w:rPr>
          <w:b/>
          <w:sz w:val="22"/>
          <w:szCs w:val="22"/>
        </w:rPr>
      </w:pPr>
      <w:r w:rsidRPr="00981244">
        <w:rPr>
          <w:b/>
          <w:sz w:val="22"/>
          <w:szCs w:val="22"/>
        </w:rPr>
        <w:lastRenderedPageBreak/>
        <w:t xml:space="preserve">Idiomas </w:t>
      </w:r>
    </w:p>
    <w:p w14:paraId="671E25EE" w14:textId="77777777" w:rsidR="00981244" w:rsidRDefault="00981244" w:rsidP="008801CA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Español: Nativo </w:t>
      </w:r>
    </w:p>
    <w:p w14:paraId="0AA20A82" w14:textId="77777777" w:rsidR="00012BB6" w:rsidRDefault="00012BB6" w:rsidP="008801CA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Inglés: Avanzado</w:t>
      </w:r>
    </w:p>
    <w:p w14:paraId="0579D80D" w14:textId="46427009" w:rsidR="00DD39BB" w:rsidRDefault="00DD39BB" w:rsidP="008801CA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 w:rsidRPr="00524717">
        <w:rPr>
          <w:sz w:val="22"/>
          <w:szCs w:val="22"/>
        </w:rPr>
        <w:t xml:space="preserve">Alemán: Básico </w:t>
      </w:r>
      <w:r w:rsidR="00524717">
        <w:rPr>
          <w:sz w:val="22"/>
          <w:szCs w:val="22"/>
        </w:rPr>
        <w:t>(A2)</w:t>
      </w:r>
    </w:p>
    <w:p w14:paraId="2E620E64" w14:textId="2B2F02AB" w:rsidR="00981244" w:rsidRPr="00981244" w:rsidRDefault="006D1117" w:rsidP="008801CA">
      <w:pPr>
        <w:pStyle w:val="Default"/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Softwares</w:t>
      </w:r>
      <w:r w:rsidR="00CF417E">
        <w:rPr>
          <w:b/>
          <w:sz w:val="22"/>
          <w:szCs w:val="22"/>
        </w:rPr>
        <w:t xml:space="preserve"> y lenguajes de programación</w:t>
      </w:r>
    </w:p>
    <w:p w14:paraId="205B1957" w14:textId="77777777" w:rsidR="00365077" w:rsidRPr="004631E6" w:rsidRDefault="00365077" w:rsidP="00365077">
      <w:pPr>
        <w:pStyle w:val="Default"/>
        <w:tabs>
          <w:tab w:val="left" w:pos="0"/>
        </w:tabs>
        <w:spacing w:line="276" w:lineRule="auto"/>
        <w:ind w:left="426"/>
        <w:jc w:val="both"/>
        <w:rPr>
          <w:sz w:val="22"/>
          <w:szCs w:val="22"/>
        </w:rPr>
      </w:pPr>
      <w:r w:rsidRPr="004631E6">
        <w:rPr>
          <w:sz w:val="22"/>
          <w:szCs w:val="22"/>
        </w:rPr>
        <w:t xml:space="preserve">R: </w:t>
      </w:r>
      <w:r>
        <w:rPr>
          <w:sz w:val="22"/>
          <w:szCs w:val="22"/>
        </w:rPr>
        <w:t>Avanzado</w:t>
      </w:r>
    </w:p>
    <w:p w14:paraId="02CED77E" w14:textId="61E7EB8E" w:rsidR="00714C15" w:rsidRPr="00D60939" w:rsidRDefault="00714C15" w:rsidP="008801CA">
      <w:pPr>
        <w:pStyle w:val="Default"/>
        <w:tabs>
          <w:tab w:val="left" w:pos="0"/>
        </w:tabs>
        <w:spacing w:line="276" w:lineRule="auto"/>
        <w:ind w:left="426"/>
        <w:jc w:val="both"/>
        <w:rPr>
          <w:sz w:val="22"/>
          <w:szCs w:val="22"/>
        </w:rPr>
      </w:pPr>
      <w:proofErr w:type="spellStart"/>
      <w:r w:rsidRPr="00D60939">
        <w:rPr>
          <w:sz w:val="22"/>
          <w:szCs w:val="22"/>
        </w:rPr>
        <w:t>Stata</w:t>
      </w:r>
      <w:proofErr w:type="spellEnd"/>
      <w:r w:rsidRPr="00D60939">
        <w:rPr>
          <w:sz w:val="22"/>
          <w:szCs w:val="22"/>
        </w:rPr>
        <w:t xml:space="preserve">: Avanzado </w:t>
      </w:r>
    </w:p>
    <w:p w14:paraId="542DA2FC" w14:textId="77777777" w:rsidR="00714C15" w:rsidRPr="00D60939" w:rsidRDefault="00714C15" w:rsidP="008801CA">
      <w:pPr>
        <w:pStyle w:val="Default"/>
        <w:tabs>
          <w:tab w:val="left" w:pos="0"/>
        </w:tabs>
        <w:spacing w:line="276" w:lineRule="auto"/>
        <w:ind w:left="426"/>
        <w:jc w:val="both"/>
        <w:rPr>
          <w:sz w:val="22"/>
          <w:szCs w:val="22"/>
        </w:rPr>
      </w:pPr>
      <w:r w:rsidRPr="00D60939">
        <w:rPr>
          <w:sz w:val="22"/>
          <w:szCs w:val="22"/>
        </w:rPr>
        <w:t>SPSS: Avanzado</w:t>
      </w:r>
    </w:p>
    <w:p w14:paraId="3CF5CEA2" w14:textId="77777777" w:rsidR="00365077" w:rsidRPr="004C5C32" w:rsidRDefault="00365077" w:rsidP="00365077">
      <w:pPr>
        <w:pStyle w:val="Default"/>
        <w:tabs>
          <w:tab w:val="left" w:pos="0"/>
        </w:tabs>
        <w:spacing w:line="276" w:lineRule="auto"/>
        <w:ind w:left="426"/>
        <w:jc w:val="both"/>
        <w:rPr>
          <w:sz w:val="22"/>
          <w:szCs w:val="22"/>
          <w:lang w:val="en-US"/>
        </w:rPr>
      </w:pPr>
      <w:proofErr w:type="spellStart"/>
      <w:r w:rsidRPr="004C5C32">
        <w:rPr>
          <w:sz w:val="22"/>
          <w:szCs w:val="22"/>
          <w:lang w:val="en-US"/>
        </w:rPr>
        <w:t>oTree</w:t>
      </w:r>
      <w:proofErr w:type="spellEnd"/>
      <w:r w:rsidRPr="004C5C32">
        <w:rPr>
          <w:sz w:val="22"/>
          <w:szCs w:val="22"/>
          <w:lang w:val="en-US"/>
        </w:rPr>
        <w:t xml:space="preserve">: </w:t>
      </w:r>
      <w:proofErr w:type="spellStart"/>
      <w:r w:rsidRPr="004C5C32">
        <w:rPr>
          <w:sz w:val="22"/>
          <w:szCs w:val="22"/>
          <w:lang w:val="en-US"/>
        </w:rPr>
        <w:t>Intermedio</w:t>
      </w:r>
      <w:proofErr w:type="spellEnd"/>
    </w:p>
    <w:p w14:paraId="29E40F7B" w14:textId="1A12047C" w:rsidR="006645F3" w:rsidRPr="004631E6" w:rsidRDefault="006645F3" w:rsidP="008801CA">
      <w:pPr>
        <w:pStyle w:val="Default"/>
        <w:tabs>
          <w:tab w:val="left" w:pos="0"/>
        </w:tabs>
        <w:spacing w:line="276" w:lineRule="auto"/>
        <w:ind w:left="426"/>
        <w:jc w:val="both"/>
        <w:rPr>
          <w:sz w:val="22"/>
          <w:szCs w:val="22"/>
          <w:lang w:val="en-US"/>
        </w:rPr>
      </w:pPr>
      <w:r w:rsidRPr="004631E6">
        <w:rPr>
          <w:sz w:val="22"/>
          <w:szCs w:val="22"/>
          <w:lang w:val="en-US"/>
        </w:rPr>
        <w:t xml:space="preserve">Python: </w:t>
      </w:r>
      <w:proofErr w:type="spellStart"/>
      <w:r w:rsidRPr="004631E6">
        <w:rPr>
          <w:sz w:val="22"/>
          <w:szCs w:val="22"/>
          <w:lang w:val="en-US"/>
        </w:rPr>
        <w:t>Básico</w:t>
      </w:r>
      <w:proofErr w:type="spellEnd"/>
    </w:p>
    <w:p w14:paraId="20EE74F5" w14:textId="1503DC60" w:rsidR="00CF417E" w:rsidRPr="006806FC" w:rsidRDefault="00981244" w:rsidP="007A53A2">
      <w:pPr>
        <w:pStyle w:val="Default"/>
        <w:tabs>
          <w:tab w:val="left" w:pos="0"/>
        </w:tabs>
        <w:spacing w:after="240" w:line="276" w:lineRule="auto"/>
        <w:ind w:left="426"/>
        <w:jc w:val="both"/>
        <w:rPr>
          <w:sz w:val="22"/>
          <w:szCs w:val="22"/>
          <w:lang w:val="en-US"/>
        </w:rPr>
      </w:pPr>
      <w:r w:rsidRPr="00524717">
        <w:rPr>
          <w:sz w:val="22"/>
          <w:szCs w:val="22"/>
          <w:lang w:val="en-US"/>
        </w:rPr>
        <w:t xml:space="preserve">Microsoft Office (Excel, Power Point, Word): </w:t>
      </w:r>
      <w:proofErr w:type="spellStart"/>
      <w:r w:rsidR="00D60939">
        <w:rPr>
          <w:sz w:val="22"/>
          <w:szCs w:val="22"/>
          <w:lang w:val="en-US"/>
        </w:rPr>
        <w:t>Avanzado</w:t>
      </w:r>
      <w:proofErr w:type="spellEnd"/>
    </w:p>
    <w:sectPr w:rsidR="00CF417E" w:rsidRPr="006806FC" w:rsidSect="00052F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41D3"/>
    <w:multiLevelType w:val="hybridMultilevel"/>
    <w:tmpl w:val="D382DC8E"/>
    <w:lvl w:ilvl="0" w:tplc="3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44"/>
    <w:rsid w:val="00012BB6"/>
    <w:rsid w:val="00036114"/>
    <w:rsid w:val="00040D48"/>
    <w:rsid w:val="00046C6F"/>
    <w:rsid w:val="00052F69"/>
    <w:rsid w:val="00054801"/>
    <w:rsid w:val="0007677F"/>
    <w:rsid w:val="000A321A"/>
    <w:rsid w:val="000C06C5"/>
    <w:rsid w:val="000F0DC7"/>
    <w:rsid w:val="0010614B"/>
    <w:rsid w:val="001972AE"/>
    <w:rsid w:val="001E16B2"/>
    <w:rsid w:val="00210C2C"/>
    <w:rsid w:val="0022483E"/>
    <w:rsid w:val="002533F2"/>
    <w:rsid w:val="002A7136"/>
    <w:rsid w:val="002C1BDE"/>
    <w:rsid w:val="002E4967"/>
    <w:rsid w:val="00310BD3"/>
    <w:rsid w:val="003317AF"/>
    <w:rsid w:val="0035307E"/>
    <w:rsid w:val="003579A0"/>
    <w:rsid w:val="00363327"/>
    <w:rsid w:val="00365077"/>
    <w:rsid w:val="0037040B"/>
    <w:rsid w:val="003B56D0"/>
    <w:rsid w:val="003D6444"/>
    <w:rsid w:val="003F40BB"/>
    <w:rsid w:val="00447B7C"/>
    <w:rsid w:val="004631E6"/>
    <w:rsid w:val="00472767"/>
    <w:rsid w:val="00495E82"/>
    <w:rsid w:val="004C5C32"/>
    <w:rsid w:val="00524717"/>
    <w:rsid w:val="00576C56"/>
    <w:rsid w:val="005C7D9E"/>
    <w:rsid w:val="005E3771"/>
    <w:rsid w:val="005E6D43"/>
    <w:rsid w:val="005F776F"/>
    <w:rsid w:val="00610CF0"/>
    <w:rsid w:val="006645F3"/>
    <w:rsid w:val="00673EB4"/>
    <w:rsid w:val="006806FC"/>
    <w:rsid w:val="0069769A"/>
    <w:rsid w:val="006A531F"/>
    <w:rsid w:val="006C00CD"/>
    <w:rsid w:val="006D1117"/>
    <w:rsid w:val="006E57E0"/>
    <w:rsid w:val="00714C15"/>
    <w:rsid w:val="00770EB2"/>
    <w:rsid w:val="00781BC5"/>
    <w:rsid w:val="007A1322"/>
    <w:rsid w:val="007A53A2"/>
    <w:rsid w:val="008570FD"/>
    <w:rsid w:val="00873BC3"/>
    <w:rsid w:val="008801CA"/>
    <w:rsid w:val="00883FCF"/>
    <w:rsid w:val="0089475A"/>
    <w:rsid w:val="008B5873"/>
    <w:rsid w:val="008D0CAC"/>
    <w:rsid w:val="00915645"/>
    <w:rsid w:val="00933434"/>
    <w:rsid w:val="00937D9B"/>
    <w:rsid w:val="00973C85"/>
    <w:rsid w:val="00981244"/>
    <w:rsid w:val="009B4BF8"/>
    <w:rsid w:val="009E732E"/>
    <w:rsid w:val="00A01C8E"/>
    <w:rsid w:val="00A101DD"/>
    <w:rsid w:val="00A643AC"/>
    <w:rsid w:val="00A70C7E"/>
    <w:rsid w:val="00AC6E37"/>
    <w:rsid w:val="00B10675"/>
    <w:rsid w:val="00BE3E07"/>
    <w:rsid w:val="00C423F1"/>
    <w:rsid w:val="00C558D6"/>
    <w:rsid w:val="00C655B9"/>
    <w:rsid w:val="00C823D6"/>
    <w:rsid w:val="00C87295"/>
    <w:rsid w:val="00C9734B"/>
    <w:rsid w:val="00CB5A5B"/>
    <w:rsid w:val="00CF417E"/>
    <w:rsid w:val="00D00B58"/>
    <w:rsid w:val="00D0730B"/>
    <w:rsid w:val="00D21843"/>
    <w:rsid w:val="00D25EAD"/>
    <w:rsid w:val="00D60939"/>
    <w:rsid w:val="00D671E7"/>
    <w:rsid w:val="00D82CC1"/>
    <w:rsid w:val="00D975C0"/>
    <w:rsid w:val="00DC37C1"/>
    <w:rsid w:val="00DD39BB"/>
    <w:rsid w:val="00DE70EF"/>
    <w:rsid w:val="00E377AC"/>
    <w:rsid w:val="00E43181"/>
    <w:rsid w:val="00E51A66"/>
    <w:rsid w:val="00E63D8A"/>
    <w:rsid w:val="00E74F77"/>
    <w:rsid w:val="00EA0159"/>
    <w:rsid w:val="00EA3D85"/>
    <w:rsid w:val="00EA4703"/>
    <w:rsid w:val="00F14276"/>
    <w:rsid w:val="00F75C76"/>
    <w:rsid w:val="00F77E98"/>
    <w:rsid w:val="00F82C20"/>
    <w:rsid w:val="00F85206"/>
    <w:rsid w:val="00FC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0333"/>
  <w15:docId w15:val="{A5C914EE-B9B8-D647-9DEB-C2F49245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F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812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7677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67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i.fajardo.r@gmail.com" TargetMode="External"/><Relationship Id="rId5" Type="http://schemas.openxmlformats.org/officeDocument/2006/relationships/hyperlink" Target="mailto:gfajardor@udd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9586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HP Inc.</cp:lastModifiedBy>
  <cp:revision>2</cp:revision>
  <cp:lastPrinted>2018-03-26T13:41:00Z</cp:lastPrinted>
  <dcterms:created xsi:type="dcterms:W3CDTF">2023-03-13T15:05:00Z</dcterms:created>
  <dcterms:modified xsi:type="dcterms:W3CDTF">2023-03-13T15:05:00Z</dcterms:modified>
</cp:coreProperties>
</file>