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FE71" w14:textId="77777777" w:rsidR="00664D59" w:rsidRDefault="00664D59" w:rsidP="007B76E2">
      <w:pPr>
        <w:ind w:firstLine="851"/>
        <w:jc w:val="center"/>
        <w:rPr>
          <w:rFonts w:eastAsia="Arial Unicode MS"/>
          <w:b/>
          <w:sz w:val="36"/>
          <w:szCs w:val="36"/>
        </w:rPr>
      </w:pPr>
    </w:p>
    <w:p w14:paraId="00C48CB7" w14:textId="13C85417" w:rsidR="00EA72C9" w:rsidRDefault="00EA72C9" w:rsidP="007B76E2">
      <w:pPr>
        <w:ind w:firstLine="851"/>
        <w:jc w:val="center"/>
        <w:rPr>
          <w:rFonts w:eastAsia="Arial Unicode MS"/>
          <w:b/>
          <w:sz w:val="36"/>
          <w:szCs w:val="36"/>
        </w:rPr>
      </w:pPr>
      <w:r w:rsidRPr="005C6965">
        <w:rPr>
          <w:rFonts w:eastAsia="Arial Unicode MS"/>
          <w:b/>
          <w:sz w:val="36"/>
          <w:szCs w:val="36"/>
        </w:rPr>
        <w:t>Eliana Barrios Fuentes</w:t>
      </w:r>
    </w:p>
    <w:p w14:paraId="456DD1FA" w14:textId="77777777" w:rsidR="00D91E73" w:rsidRPr="005C6965" w:rsidRDefault="00D91E73" w:rsidP="00D91E73">
      <w:pPr>
        <w:ind w:firstLine="851"/>
        <w:jc w:val="center"/>
        <w:rPr>
          <w:rFonts w:eastAsia="Arial Unicode MS"/>
          <w:b/>
        </w:rPr>
      </w:pPr>
      <w:r w:rsidRPr="005C6965">
        <w:rPr>
          <w:rFonts w:eastAsia="Arial Unicode MS"/>
          <w:b/>
        </w:rPr>
        <w:t>Celular: 56- 9 - 99522016</w:t>
      </w:r>
    </w:p>
    <w:p w14:paraId="0E33687A" w14:textId="22A41555" w:rsidR="00D91E73" w:rsidRPr="003862E9" w:rsidRDefault="00000000" w:rsidP="007B76E2">
      <w:pPr>
        <w:ind w:firstLine="851"/>
        <w:jc w:val="center"/>
        <w:rPr>
          <w:rFonts w:eastAsia="Arial Unicode MS"/>
          <w:b/>
          <w:bCs/>
        </w:rPr>
      </w:pPr>
      <w:hyperlink r:id="rId9" w:history="1">
        <w:r w:rsidR="00D91E73" w:rsidRPr="003862E9">
          <w:rPr>
            <w:rStyle w:val="Hipervnculo"/>
            <w:rFonts w:eastAsia="Arial Unicode MS"/>
            <w:b/>
            <w:bCs/>
          </w:rPr>
          <w:t>https://www.researchgate.net/profile/Eliana-Barrios-3</w:t>
        </w:r>
      </w:hyperlink>
      <w:r w:rsidR="00D91E73" w:rsidRPr="003862E9">
        <w:rPr>
          <w:rFonts w:eastAsia="Arial Unicode MS"/>
          <w:b/>
          <w:bCs/>
        </w:rPr>
        <w:t xml:space="preserve"> </w:t>
      </w:r>
    </w:p>
    <w:p w14:paraId="16AAFC14" w14:textId="6C62C75E" w:rsidR="00EA72C9" w:rsidRDefault="00000000" w:rsidP="003862E9">
      <w:pPr>
        <w:ind w:firstLine="851"/>
        <w:jc w:val="center"/>
        <w:rPr>
          <w:b/>
          <w:bCs/>
          <w:shd w:val="clear" w:color="auto" w:fill="FFFFFF"/>
        </w:rPr>
      </w:pPr>
      <w:hyperlink r:id="rId10" w:history="1">
        <w:r w:rsidR="003862E9" w:rsidRPr="003862E9">
          <w:rPr>
            <w:rStyle w:val="Hipervnculo"/>
            <w:b/>
            <w:bCs/>
            <w:shd w:val="clear" w:color="auto" w:fill="FFFFFF"/>
          </w:rPr>
          <w:t>http://cresur.edu.mx/sistemas/catedrav3/paginas_fondo/investigadores.ph</w:t>
        </w:r>
      </w:hyperlink>
      <w:r w:rsidR="003862E9" w:rsidRPr="003862E9">
        <w:rPr>
          <w:b/>
          <w:bCs/>
          <w:shd w:val="clear" w:color="auto" w:fill="FFFFFF"/>
        </w:rPr>
        <w:t xml:space="preserve"> </w:t>
      </w:r>
    </w:p>
    <w:p w14:paraId="24875C42" w14:textId="42FD0DCF" w:rsidR="00AF60F6" w:rsidRPr="00AF60F6" w:rsidRDefault="00000000" w:rsidP="003862E9">
      <w:pPr>
        <w:ind w:firstLine="851"/>
        <w:jc w:val="center"/>
        <w:rPr>
          <w:rFonts w:eastAsia="Arial Unicode MS"/>
          <w:b/>
          <w:bCs/>
        </w:rPr>
      </w:pPr>
      <w:hyperlink r:id="rId11">
        <w:r w:rsidR="00AF60F6" w:rsidRPr="00AF60F6">
          <w:rPr>
            <w:rStyle w:val="Hipervnculo"/>
            <w:rFonts w:asciiTheme="majorHAnsi" w:hAnsiTheme="majorHAnsi" w:cstheme="majorHAnsi"/>
            <w:b/>
            <w:bCs/>
          </w:rPr>
          <w:t>https://orcid.org/my-orcid?orcid=0000-0002-8397-1878</w:t>
        </w:r>
      </w:hyperlink>
    </w:p>
    <w:p w14:paraId="724A0890" w14:textId="01E3BFCE" w:rsidR="003F6A92" w:rsidRPr="00F328CB" w:rsidRDefault="00000000" w:rsidP="00F328CB">
      <w:pPr>
        <w:ind w:firstLine="851"/>
        <w:jc w:val="center"/>
        <w:rPr>
          <w:b/>
          <w:bCs/>
        </w:rPr>
      </w:pPr>
      <w:hyperlink r:id="rId12" w:history="1">
        <w:r w:rsidR="00F328CB" w:rsidRPr="00F328CB">
          <w:rPr>
            <w:rStyle w:val="Hipervnculo"/>
            <w:b/>
            <w:bCs/>
          </w:rPr>
          <w:t>ebarrios@udla.cl</w:t>
        </w:r>
      </w:hyperlink>
      <w:r w:rsidR="00F328CB" w:rsidRPr="00F328CB">
        <w:rPr>
          <w:b/>
          <w:bCs/>
        </w:rPr>
        <w:t xml:space="preserve"> </w:t>
      </w:r>
    </w:p>
    <w:p w14:paraId="7EE46CB4" w14:textId="77777777" w:rsidR="00AF09DC" w:rsidRPr="00F328CB" w:rsidRDefault="00AF09DC" w:rsidP="00AF09DC">
      <w:pPr>
        <w:ind w:firstLine="851"/>
        <w:jc w:val="center"/>
        <w:rPr>
          <w:rFonts w:eastAsia="Arial Unicode MS"/>
          <w:b/>
          <w:bCs/>
        </w:rPr>
      </w:pPr>
    </w:p>
    <w:p w14:paraId="38953C75" w14:textId="77777777" w:rsidR="00EA72C9" w:rsidRPr="005C6965" w:rsidRDefault="00EA72C9" w:rsidP="007B76E2">
      <w:pPr>
        <w:ind w:firstLine="851"/>
        <w:jc w:val="center"/>
        <w:rPr>
          <w:rFonts w:eastAsia="Arial Unicode MS"/>
          <w:b/>
        </w:rPr>
      </w:pPr>
    </w:p>
    <w:p w14:paraId="041CE732" w14:textId="3DFF524E" w:rsidR="00EA72C9" w:rsidRPr="005C6965" w:rsidRDefault="00EA72C9" w:rsidP="00C267E5">
      <w:pPr>
        <w:pStyle w:val="Prrafodelista"/>
        <w:numPr>
          <w:ilvl w:val="0"/>
          <w:numId w:val="15"/>
        </w:numPr>
        <w:jc w:val="both"/>
        <w:rPr>
          <w:rFonts w:eastAsia="Arial Unicode MS"/>
          <w:b/>
          <w:sz w:val="28"/>
          <w:szCs w:val="28"/>
        </w:rPr>
      </w:pPr>
      <w:r w:rsidRPr="005C6965">
        <w:rPr>
          <w:rFonts w:eastAsia="Arial Unicode MS"/>
          <w:b/>
          <w:sz w:val="28"/>
          <w:szCs w:val="28"/>
        </w:rPr>
        <w:t>Formación:</w:t>
      </w:r>
    </w:p>
    <w:p w14:paraId="66BEBA56" w14:textId="5AF863AB" w:rsidR="00C267E5" w:rsidRPr="005C6965" w:rsidRDefault="00C267E5" w:rsidP="00C267E5">
      <w:pPr>
        <w:pStyle w:val="Prrafodelista"/>
        <w:ind w:left="1211"/>
        <w:jc w:val="both"/>
        <w:rPr>
          <w:rFonts w:eastAsia="Arial Unicode MS"/>
          <w:b/>
          <w:sz w:val="28"/>
          <w:szCs w:val="28"/>
        </w:rPr>
      </w:pPr>
    </w:p>
    <w:p w14:paraId="5D517CCA" w14:textId="50C9F333" w:rsidR="00C267E5" w:rsidRPr="005C6965" w:rsidRDefault="0086203B" w:rsidP="00C267E5">
      <w:pPr>
        <w:ind w:firstLine="851"/>
        <w:jc w:val="both"/>
        <w:rPr>
          <w:rFonts w:eastAsia="Arial Unicode MS"/>
        </w:rPr>
      </w:pPr>
      <w:r w:rsidRPr="005C6965">
        <w:rPr>
          <w:rFonts w:eastAsia="Arial Unicode MS"/>
          <w:b/>
          <w:bCs/>
        </w:rPr>
        <w:t xml:space="preserve">Universidad de Zaragoza. </w:t>
      </w:r>
      <w:r w:rsidR="00C267E5" w:rsidRPr="005C6965">
        <w:rPr>
          <w:rFonts w:eastAsia="Arial Unicode MS"/>
          <w:b/>
          <w:bCs/>
        </w:rPr>
        <w:t>Doctora por la Universidad de Zaragoza (2016)</w:t>
      </w:r>
      <w:r w:rsidRPr="005C6965">
        <w:rPr>
          <w:rFonts w:eastAsia="Arial Unicode MS"/>
          <w:b/>
          <w:bCs/>
        </w:rPr>
        <w:t xml:space="preserve">. </w:t>
      </w:r>
      <w:r w:rsidRPr="005C6965">
        <w:rPr>
          <w:rFonts w:eastAsia="Arial Unicode MS"/>
        </w:rPr>
        <w:t xml:space="preserve">Programa: </w:t>
      </w:r>
      <w:r w:rsidRPr="005C6965">
        <w:rPr>
          <w:rFonts w:eastAsia="Arial Unicode MS"/>
          <w:i/>
          <w:iCs/>
        </w:rPr>
        <w:t xml:space="preserve">Instituciones Educativas: Génesis y Modelos de Investigación. </w:t>
      </w:r>
      <w:r w:rsidR="00C267E5" w:rsidRPr="005C6965">
        <w:rPr>
          <w:rFonts w:eastAsia="Arial Unicode MS"/>
        </w:rPr>
        <w:t xml:space="preserve">Obtiene el grado en febrero del 2016 con Cum Laude. </w:t>
      </w:r>
    </w:p>
    <w:p w14:paraId="2247129F" w14:textId="77777777" w:rsidR="00C267E5" w:rsidRPr="005C6965" w:rsidRDefault="00C267E5" w:rsidP="00C267E5">
      <w:pPr>
        <w:ind w:firstLine="851"/>
        <w:jc w:val="both"/>
        <w:rPr>
          <w:rFonts w:eastAsia="Arial Unicode MS"/>
        </w:rPr>
      </w:pPr>
    </w:p>
    <w:p w14:paraId="75F98152" w14:textId="0E733E23" w:rsidR="00C267E5" w:rsidRPr="005C6965" w:rsidRDefault="0086203B" w:rsidP="00C267E5">
      <w:pPr>
        <w:ind w:firstLine="851"/>
        <w:jc w:val="both"/>
        <w:rPr>
          <w:rFonts w:eastAsia="Arial Unicode MS"/>
          <w:b/>
          <w:bCs/>
        </w:rPr>
      </w:pPr>
      <w:r w:rsidRPr="005C6965">
        <w:rPr>
          <w:rFonts w:eastAsia="Arial Unicode MS"/>
          <w:b/>
        </w:rPr>
        <w:t xml:space="preserve">Universidad de Zaragoza. Diploma de Estudios Avanzados </w:t>
      </w:r>
      <w:r w:rsidR="00C267E5" w:rsidRPr="005C6965">
        <w:rPr>
          <w:rFonts w:eastAsia="Arial Unicode MS"/>
          <w:b/>
        </w:rPr>
        <w:t>(2001)</w:t>
      </w:r>
      <w:r w:rsidRPr="005C6965">
        <w:rPr>
          <w:rFonts w:eastAsia="Arial Unicode MS"/>
        </w:rPr>
        <w:t xml:space="preserve"> </w:t>
      </w:r>
      <w:r w:rsidRPr="005C6965">
        <w:rPr>
          <w:rFonts w:eastAsia="Arial Unicode MS"/>
          <w:b/>
          <w:bCs/>
        </w:rPr>
        <w:t xml:space="preserve">en Gestión y Organización Escolar. </w:t>
      </w:r>
    </w:p>
    <w:p w14:paraId="32EE1515" w14:textId="77777777" w:rsidR="00C267E5" w:rsidRPr="005C6965" w:rsidRDefault="00C267E5" w:rsidP="00C267E5">
      <w:pPr>
        <w:ind w:firstLine="851"/>
        <w:jc w:val="both"/>
        <w:rPr>
          <w:rFonts w:eastAsia="Arial Unicode MS"/>
        </w:rPr>
      </w:pPr>
    </w:p>
    <w:p w14:paraId="1E48395C" w14:textId="38E740F0" w:rsidR="00C267E5" w:rsidRPr="005C6965" w:rsidRDefault="0086203B" w:rsidP="00C267E5">
      <w:pPr>
        <w:ind w:right="49" w:firstLine="851"/>
        <w:jc w:val="both"/>
        <w:rPr>
          <w:rFonts w:eastAsia="Arial Unicode MS"/>
        </w:rPr>
      </w:pPr>
      <w:r w:rsidRPr="005C6965">
        <w:rPr>
          <w:rFonts w:eastAsia="Arial Unicode MS"/>
          <w:b/>
        </w:rPr>
        <w:t xml:space="preserve">Universidad Austral de Chile. </w:t>
      </w:r>
      <w:r w:rsidR="00C267E5" w:rsidRPr="005C6965">
        <w:rPr>
          <w:rFonts w:eastAsia="Arial Unicode MS"/>
          <w:b/>
        </w:rPr>
        <w:t>Antropóloga (1987)</w:t>
      </w:r>
      <w:r w:rsidR="00C267E5" w:rsidRPr="005C6965">
        <w:rPr>
          <w:rFonts w:eastAsia="Arial Unicode MS"/>
        </w:rPr>
        <w:t xml:space="preserve">, estudios realizados en la Universidad Austral de Chile y homologados a </w:t>
      </w:r>
      <w:r w:rsidR="00C267E5" w:rsidRPr="005C6965">
        <w:rPr>
          <w:rFonts w:eastAsia="Arial Unicode MS"/>
          <w:b/>
        </w:rPr>
        <w:t>Licenciada en Antropología Social y Cultural</w:t>
      </w:r>
      <w:r w:rsidR="00C267E5" w:rsidRPr="005C6965">
        <w:rPr>
          <w:rFonts w:eastAsia="Arial Unicode MS"/>
        </w:rPr>
        <w:t xml:space="preserve"> en el Ministerio de Cultura y Educación de España.  </w:t>
      </w:r>
    </w:p>
    <w:p w14:paraId="63DE1C1D" w14:textId="77777777" w:rsidR="00EA72C9" w:rsidRPr="005C6965" w:rsidRDefault="00EA72C9" w:rsidP="007B76E2">
      <w:pPr>
        <w:ind w:firstLine="851"/>
        <w:jc w:val="both"/>
        <w:rPr>
          <w:rFonts w:eastAsia="Arial Unicode MS"/>
        </w:rPr>
      </w:pPr>
    </w:p>
    <w:p w14:paraId="5AE97227" w14:textId="0AE0B5C6" w:rsidR="00EA72C9" w:rsidRPr="005C6965" w:rsidRDefault="00EA39A4" w:rsidP="007B76E2">
      <w:pPr>
        <w:ind w:firstLine="851"/>
        <w:jc w:val="both"/>
        <w:rPr>
          <w:rFonts w:eastAsia="Arial Unicode MS"/>
        </w:rPr>
      </w:pPr>
      <w:r w:rsidRPr="005C6965">
        <w:rPr>
          <w:rFonts w:eastAsia="Arial Unicode MS"/>
          <w:b/>
        </w:rPr>
        <w:t xml:space="preserve">Universidad Católica de Chile: </w:t>
      </w:r>
      <w:r w:rsidR="00EA72C9" w:rsidRPr="005C6965">
        <w:rPr>
          <w:rFonts w:eastAsia="Arial Unicode MS"/>
          <w:b/>
        </w:rPr>
        <w:t>Profesora de Inglés</w:t>
      </w:r>
      <w:r w:rsidR="00C267E5" w:rsidRPr="005C6965">
        <w:rPr>
          <w:rFonts w:eastAsia="Arial Unicode MS"/>
          <w:b/>
        </w:rPr>
        <w:t xml:space="preserve"> (1980)</w:t>
      </w:r>
      <w:r w:rsidR="00EA72C9" w:rsidRPr="005C6965">
        <w:rPr>
          <w:rFonts w:eastAsia="Arial Unicode MS"/>
        </w:rPr>
        <w:t xml:space="preserve">, estudios efectuados en la Pontificia Universidad Católica de </w:t>
      </w:r>
      <w:r w:rsidR="00C267E5" w:rsidRPr="005C6965">
        <w:rPr>
          <w:rFonts w:eastAsia="Arial Unicode MS"/>
        </w:rPr>
        <w:t>Chile</w:t>
      </w:r>
      <w:r w:rsidR="0086203B" w:rsidRPr="005C6965">
        <w:rPr>
          <w:rFonts w:eastAsia="Arial Unicode MS"/>
        </w:rPr>
        <w:t xml:space="preserve">. </w:t>
      </w:r>
    </w:p>
    <w:p w14:paraId="48CD3868" w14:textId="77777777" w:rsidR="00EA72C9" w:rsidRPr="005C6965" w:rsidRDefault="00EA72C9" w:rsidP="007B76E2">
      <w:pPr>
        <w:ind w:firstLine="851"/>
        <w:jc w:val="both"/>
        <w:rPr>
          <w:rFonts w:eastAsia="Arial Unicode MS"/>
        </w:rPr>
      </w:pPr>
    </w:p>
    <w:p w14:paraId="1072FB57" w14:textId="77777777" w:rsidR="00895213" w:rsidRPr="005C6965" w:rsidRDefault="00895213" w:rsidP="007B76E2">
      <w:pPr>
        <w:ind w:firstLine="851"/>
        <w:jc w:val="both"/>
        <w:rPr>
          <w:rFonts w:eastAsia="Arial Unicode MS"/>
        </w:rPr>
      </w:pPr>
    </w:p>
    <w:p w14:paraId="2620E809" w14:textId="7C068718" w:rsidR="00A15BA2" w:rsidRPr="005C6965" w:rsidRDefault="004F428D" w:rsidP="007B76E2">
      <w:pPr>
        <w:ind w:firstLine="851"/>
        <w:jc w:val="both"/>
        <w:rPr>
          <w:rFonts w:eastAsia="Arial Unicode MS"/>
        </w:rPr>
      </w:pPr>
      <w:r w:rsidRPr="005C6965">
        <w:rPr>
          <w:rFonts w:eastAsia="Arial Unicode MS"/>
          <w:b/>
          <w:sz w:val="28"/>
          <w:szCs w:val="28"/>
        </w:rPr>
        <w:t xml:space="preserve">B. Experiencia </w:t>
      </w:r>
      <w:r w:rsidR="0086203B" w:rsidRPr="005C6965">
        <w:rPr>
          <w:rFonts w:eastAsia="Arial Unicode MS"/>
          <w:b/>
          <w:sz w:val="28"/>
          <w:szCs w:val="28"/>
        </w:rPr>
        <w:t>Docente</w:t>
      </w:r>
      <w:r w:rsidRPr="005C6965">
        <w:rPr>
          <w:rFonts w:eastAsia="Arial Unicode MS"/>
          <w:b/>
        </w:rPr>
        <w:t xml:space="preserve">. </w:t>
      </w:r>
    </w:p>
    <w:p w14:paraId="57727A49" w14:textId="77777777" w:rsidR="00F23A00" w:rsidRPr="005C6965" w:rsidRDefault="00F23A00" w:rsidP="007B76E2">
      <w:pPr>
        <w:ind w:firstLine="851"/>
        <w:jc w:val="both"/>
        <w:rPr>
          <w:rFonts w:eastAsia="Arial Unicode MS"/>
        </w:rPr>
      </w:pPr>
    </w:p>
    <w:p w14:paraId="642B145D" w14:textId="6023176B" w:rsidR="00C86BE4" w:rsidRPr="00C86BE4" w:rsidRDefault="00C86BE4" w:rsidP="00C86BE4">
      <w:pPr>
        <w:pStyle w:val="Prrafodelista"/>
        <w:numPr>
          <w:ilvl w:val="0"/>
          <w:numId w:val="16"/>
        </w:numPr>
        <w:ind w:left="284" w:hanging="284"/>
        <w:jc w:val="both"/>
        <w:rPr>
          <w:rFonts w:eastAsia="Arial Unicode MS"/>
          <w:b/>
          <w:bCs/>
        </w:rPr>
      </w:pPr>
      <w:bookmarkStart w:id="0" w:name="_Hlk110850589"/>
      <w:r w:rsidRPr="00C86BE4">
        <w:rPr>
          <w:rFonts w:eastAsia="Arial Unicode MS"/>
          <w:b/>
          <w:bCs/>
        </w:rPr>
        <w:t xml:space="preserve">Universidad Católica Silva Henríquez (2019 al presente). </w:t>
      </w:r>
      <w:r w:rsidRPr="00C86BE4">
        <w:rPr>
          <w:rFonts w:eastAsia="Arial Unicode MS"/>
        </w:rPr>
        <w:t xml:space="preserve">Docente en asignaturas de inglés transversal para las carreras de Ingeniería Comercial, Contador Auditor, Kinesiología, Educación Diferencial. También en Pedagogía en Inglés para las asignaturas de </w:t>
      </w:r>
      <w:r>
        <w:rPr>
          <w:rFonts w:eastAsia="Arial Unicode MS"/>
        </w:rPr>
        <w:t>Gramática, Composición y Metodologías de Enseñanza del Inglés.</w:t>
      </w:r>
      <w:r>
        <w:rPr>
          <w:rFonts w:eastAsia="Arial Unicode MS"/>
          <w:b/>
          <w:bCs/>
        </w:rPr>
        <w:t xml:space="preserve"> </w:t>
      </w:r>
    </w:p>
    <w:bookmarkEnd w:id="0"/>
    <w:p w14:paraId="7BDA5EB0" w14:textId="4FB11277" w:rsidR="00C86BE4" w:rsidRPr="009156B2" w:rsidRDefault="00C86BE4" w:rsidP="00C86BE4">
      <w:pPr>
        <w:pStyle w:val="Prrafodelista"/>
        <w:numPr>
          <w:ilvl w:val="0"/>
          <w:numId w:val="16"/>
        </w:numPr>
        <w:ind w:left="284" w:hanging="284"/>
        <w:jc w:val="both"/>
        <w:rPr>
          <w:rFonts w:eastAsia="Arial Unicode MS"/>
        </w:rPr>
      </w:pPr>
      <w:r>
        <w:rPr>
          <w:rFonts w:eastAsia="Arial Unicode MS"/>
          <w:b/>
          <w:bCs/>
        </w:rPr>
        <w:t>Univ</w:t>
      </w:r>
      <w:r w:rsidRPr="00C86BE4">
        <w:rPr>
          <w:rFonts w:eastAsia="Arial Unicode MS"/>
          <w:b/>
          <w:bCs/>
        </w:rPr>
        <w:t xml:space="preserve">ersidad de Las Américas, Chile (2021 – julio 2022). </w:t>
      </w:r>
      <w:r w:rsidR="009156B2" w:rsidRPr="009156B2">
        <w:rPr>
          <w:rFonts w:eastAsia="Arial Unicode MS"/>
        </w:rPr>
        <w:t xml:space="preserve">Académica investigadora de la Facultad de Comunicaciones y Artes. Inicia Observatorio de la Nueva Ciudadanía. </w:t>
      </w:r>
    </w:p>
    <w:p w14:paraId="699858E7" w14:textId="37208A80" w:rsidR="00936D0F" w:rsidRPr="005C6965" w:rsidRDefault="00936D0F" w:rsidP="009648C6">
      <w:pPr>
        <w:pStyle w:val="Prrafodelista"/>
        <w:numPr>
          <w:ilvl w:val="0"/>
          <w:numId w:val="16"/>
        </w:numPr>
        <w:ind w:left="284" w:hanging="283"/>
        <w:jc w:val="both"/>
        <w:rPr>
          <w:rFonts w:eastAsia="Arial Unicode MS"/>
          <w:bCs/>
        </w:rPr>
      </w:pPr>
      <w:r w:rsidRPr="005C6965">
        <w:rPr>
          <w:rFonts w:eastAsia="Arial Unicode MS"/>
          <w:b/>
        </w:rPr>
        <w:t>Universidad Austral de Chile (2010</w:t>
      </w:r>
      <w:r w:rsidR="0087297A" w:rsidRPr="005C6965">
        <w:rPr>
          <w:rFonts w:eastAsia="Arial Unicode MS"/>
          <w:b/>
        </w:rPr>
        <w:t xml:space="preserve"> - 20</w:t>
      </w:r>
      <w:r w:rsidR="0004551C">
        <w:rPr>
          <w:rFonts w:eastAsia="Arial Unicode MS"/>
          <w:b/>
        </w:rPr>
        <w:t>21</w:t>
      </w:r>
      <w:r w:rsidRPr="005C6965">
        <w:rPr>
          <w:rFonts w:eastAsia="Arial Unicode MS"/>
          <w:b/>
        </w:rPr>
        <w:t xml:space="preserve">): </w:t>
      </w:r>
    </w:p>
    <w:p w14:paraId="1B1B1467" w14:textId="5E7B3CAA" w:rsidR="0087297A" w:rsidRDefault="0087297A" w:rsidP="009648C6">
      <w:pPr>
        <w:pStyle w:val="Prrafodelista"/>
        <w:numPr>
          <w:ilvl w:val="0"/>
          <w:numId w:val="18"/>
        </w:numPr>
        <w:ind w:left="284" w:hanging="283"/>
        <w:jc w:val="both"/>
        <w:rPr>
          <w:rFonts w:eastAsia="Arial Unicode MS"/>
          <w:bCs/>
        </w:rPr>
      </w:pPr>
      <w:r w:rsidRPr="00CF7BD8">
        <w:rPr>
          <w:rFonts w:eastAsia="Arial Unicode MS"/>
          <w:b/>
        </w:rPr>
        <w:t>Docente</w:t>
      </w:r>
      <w:r w:rsidRPr="005C6965">
        <w:rPr>
          <w:rFonts w:eastAsia="Arial Unicode MS"/>
          <w:bCs/>
        </w:rPr>
        <w:t xml:space="preserve"> en la Facultad de Ciencias Económicas y Administrativas de las asignaturas Mujer y Trabajo y Trabajo Infantil. Programa Escuela Sindical. UACH – MINTRAB (</w:t>
      </w:r>
      <w:r w:rsidR="0004551C">
        <w:rPr>
          <w:rFonts w:eastAsia="Arial Unicode MS"/>
          <w:bCs/>
        </w:rPr>
        <w:t>en la actualidad</w:t>
      </w:r>
      <w:r w:rsidRPr="005C6965">
        <w:rPr>
          <w:rFonts w:eastAsia="Arial Unicode MS"/>
          <w:bCs/>
        </w:rPr>
        <w:t>).</w:t>
      </w:r>
    </w:p>
    <w:p w14:paraId="44F77439" w14:textId="1B310650" w:rsidR="00782662" w:rsidRDefault="00782662" w:rsidP="00782662">
      <w:pPr>
        <w:pStyle w:val="Prrafodelista"/>
        <w:numPr>
          <w:ilvl w:val="0"/>
          <w:numId w:val="18"/>
        </w:numPr>
        <w:ind w:left="284" w:hanging="284"/>
        <w:jc w:val="both"/>
        <w:rPr>
          <w:rFonts w:eastAsia="Arial Unicode MS"/>
          <w:bCs/>
        </w:rPr>
      </w:pPr>
      <w:r w:rsidRPr="00CF7BD8">
        <w:rPr>
          <w:rFonts w:eastAsia="Arial Unicode MS"/>
          <w:b/>
        </w:rPr>
        <w:t xml:space="preserve">Traductora </w:t>
      </w:r>
      <w:r>
        <w:rPr>
          <w:rFonts w:eastAsia="Arial Unicode MS"/>
          <w:bCs/>
        </w:rPr>
        <w:t xml:space="preserve">para la Vicerrectoría de Investigación Desarrollo y Creación Artística (VIDCA). Traducciones de artículos científicos y proyectos para las distintas facultades. </w:t>
      </w:r>
      <w:hyperlink r:id="rId13" w:history="1">
        <w:r w:rsidRPr="00F9115B">
          <w:rPr>
            <w:rStyle w:val="Hipervnculo"/>
            <w:rFonts w:eastAsia="Arial Unicode MS"/>
            <w:bCs/>
          </w:rPr>
          <w:t>https://www.uach.cl/organizacion/vicerrectoria-investigacion-desarrollo-y-creacion-artistica/utiles/subsidio-traductores</w:t>
        </w:r>
      </w:hyperlink>
      <w:r>
        <w:rPr>
          <w:rFonts w:eastAsia="Arial Unicode MS"/>
          <w:bCs/>
        </w:rPr>
        <w:t xml:space="preserve"> </w:t>
      </w:r>
    </w:p>
    <w:p w14:paraId="7BA6B194" w14:textId="77777777" w:rsidR="00782662" w:rsidRPr="005C6965" w:rsidRDefault="00782662" w:rsidP="00782662">
      <w:pPr>
        <w:pStyle w:val="Prrafodelista"/>
        <w:ind w:left="284"/>
        <w:jc w:val="both"/>
        <w:rPr>
          <w:rFonts w:eastAsia="Arial Unicode MS"/>
          <w:bCs/>
        </w:rPr>
      </w:pPr>
    </w:p>
    <w:p w14:paraId="646026FE" w14:textId="77777777" w:rsidR="0087297A" w:rsidRPr="005C6965" w:rsidRDefault="0087297A" w:rsidP="009648C6">
      <w:pPr>
        <w:pStyle w:val="Prrafodelista"/>
        <w:ind w:left="284" w:hanging="283"/>
        <w:jc w:val="both"/>
        <w:rPr>
          <w:rFonts w:eastAsia="Arial Unicode MS"/>
          <w:bCs/>
        </w:rPr>
      </w:pPr>
    </w:p>
    <w:p w14:paraId="1D62D530" w14:textId="3F9E48BF" w:rsidR="0087297A" w:rsidRPr="005C6965" w:rsidRDefault="0087297A" w:rsidP="009648C6">
      <w:pPr>
        <w:pStyle w:val="Prrafodelista"/>
        <w:numPr>
          <w:ilvl w:val="0"/>
          <w:numId w:val="18"/>
        </w:numPr>
        <w:ind w:left="284" w:hanging="283"/>
        <w:jc w:val="both"/>
        <w:rPr>
          <w:rFonts w:eastAsia="Arial Unicode MS"/>
          <w:bCs/>
        </w:rPr>
      </w:pPr>
      <w:r w:rsidRPr="00CF7BD8">
        <w:rPr>
          <w:rFonts w:eastAsia="Arial Unicode MS"/>
          <w:b/>
        </w:rPr>
        <w:lastRenderedPageBreak/>
        <w:t>Docente</w:t>
      </w:r>
      <w:r w:rsidRPr="005C6965">
        <w:rPr>
          <w:rFonts w:eastAsia="Arial Unicode MS"/>
          <w:bCs/>
        </w:rPr>
        <w:t xml:space="preserve"> en la asignatura de Business English en la Facultad de Ciencias Económicas y Administrativas, programa </w:t>
      </w:r>
      <w:r w:rsidR="0004551C" w:rsidRPr="005C6965">
        <w:rPr>
          <w:rFonts w:eastAsia="Arial Unicode MS"/>
          <w:bCs/>
        </w:rPr>
        <w:t>M</w:t>
      </w:r>
      <w:r w:rsidR="0004551C">
        <w:rPr>
          <w:rFonts w:eastAsia="Arial Unicode MS"/>
          <w:bCs/>
        </w:rPr>
        <w:t>a</w:t>
      </w:r>
      <w:r w:rsidR="0004551C" w:rsidRPr="005C6965">
        <w:rPr>
          <w:rFonts w:eastAsia="Arial Unicode MS"/>
          <w:bCs/>
        </w:rPr>
        <w:t>ster</w:t>
      </w:r>
      <w:r w:rsidRPr="005C6965">
        <w:rPr>
          <w:rFonts w:eastAsia="Arial Unicode MS"/>
          <w:bCs/>
        </w:rPr>
        <w:t xml:space="preserve"> for Business Administration (MBA) (2014 – 2015).</w:t>
      </w:r>
    </w:p>
    <w:p w14:paraId="524234C8" w14:textId="5335493C" w:rsidR="00936D0F" w:rsidRPr="005C6965" w:rsidRDefault="00936D0F" w:rsidP="009648C6">
      <w:pPr>
        <w:pStyle w:val="Prrafodelista"/>
        <w:numPr>
          <w:ilvl w:val="0"/>
          <w:numId w:val="18"/>
        </w:numPr>
        <w:ind w:left="284" w:hanging="283"/>
        <w:jc w:val="both"/>
        <w:rPr>
          <w:rFonts w:eastAsia="Arial Unicode MS"/>
          <w:bCs/>
        </w:rPr>
      </w:pPr>
      <w:r w:rsidRPr="00CF7BD8">
        <w:rPr>
          <w:rFonts w:eastAsia="Arial Unicode MS"/>
          <w:b/>
        </w:rPr>
        <w:t>Docente</w:t>
      </w:r>
      <w:r w:rsidRPr="005C6965">
        <w:rPr>
          <w:rFonts w:eastAsia="Arial Unicode MS"/>
          <w:bCs/>
        </w:rPr>
        <w:t xml:space="preserve"> en Facultad de Filosofía y Humanidades para la carrera de Pedagogía en </w:t>
      </w:r>
      <w:r w:rsidR="003F7D6D" w:rsidRPr="005C6965">
        <w:rPr>
          <w:rFonts w:eastAsia="Arial Unicode MS"/>
          <w:bCs/>
        </w:rPr>
        <w:t>inglés</w:t>
      </w:r>
      <w:r w:rsidRPr="005C6965">
        <w:rPr>
          <w:rFonts w:eastAsia="Arial Unicode MS"/>
          <w:bCs/>
        </w:rPr>
        <w:t xml:space="preserve"> en la asignatura International Examinations (2012</w:t>
      </w:r>
      <w:r w:rsidR="003F7D6D" w:rsidRPr="005C6965">
        <w:rPr>
          <w:rFonts w:eastAsia="Arial Unicode MS"/>
          <w:bCs/>
        </w:rPr>
        <w:t>- 2013</w:t>
      </w:r>
      <w:r w:rsidRPr="005C6965">
        <w:rPr>
          <w:rFonts w:eastAsia="Arial Unicode MS"/>
          <w:bCs/>
        </w:rPr>
        <w:t>)</w:t>
      </w:r>
      <w:r w:rsidR="000E5552" w:rsidRPr="005C6965">
        <w:rPr>
          <w:rFonts w:eastAsia="Arial Unicode MS"/>
          <w:bCs/>
        </w:rPr>
        <w:t>. Anteriormente docente para el Centro de Inglés en las asignaturas de Inglés Transversal (2003 – 2004).</w:t>
      </w:r>
    </w:p>
    <w:p w14:paraId="17033134" w14:textId="0D1C538D" w:rsidR="00936D0F" w:rsidRPr="005C6965" w:rsidRDefault="00936D0F" w:rsidP="009648C6">
      <w:pPr>
        <w:pStyle w:val="Prrafodelista"/>
        <w:numPr>
          <w:ilvl w:val="0"/>
          <w:numId w:val="18"/>
        </w:numPr>
        <w:ind w:left="284" w:hanging="283"/>
        <w:jc w:val="both"/>
        <w:rPr>
          <w:rFonts w:eastAsia="Arial Unicode MS"/>
          <w:bCs/>
        </w:rPr>
      </w:pPr>
      <w:r w:rsidRPr="00CF7BD8">
        <w:rPr>
          <w:rFonts w:eastAsia="Arial Unicode MS"/>
          <w:b/>
        </w:rPr>
        <w:t>Docente y creadora de cursos</w:t>
      </w:r>
      <w:r w:rsidRPr="005C6965">
        <w:rPr>
          <w:rFonts w:eastAsia="Arial Unicode MS"/>
          <w:bCs/>
        </w:rPr>
        <w:t xml:space="preserve"> en el Centro de Educación Continua, Programa Alta Uach (20</w:t>
      </w:r>
      <w:r w:rsidR="00114A92" w:rsidRPr="005C6965">
        <w:rPr>
          <w:rFonts w:eastAsia="Arial Unicode MS"/>
          <w:bCs/>
        </w:rPr>
        <w:t>10</w:t>
      </w:r>
      <w:r w:rsidRPr="005C6965">
        <w:rPr>
          <w:rFonts w:eastAsia="Arial Unicode MS"/>
          <w:bCs/>
        </w:rPr>
        <w:t xml:space="preserve"> – 201</w:t>
      </w:r>
      <w:r w:rsidR="00114A92" w:rsidRPr="005C6965">
        <w:rPr>
          <w:rFonts w:eastAsia="Arial Unicode MS"/>
          <w:bCs/>
        </w:rPr>
        <w:t>1</w:t>
      </w:r>
      <w:r w:rsidRPr="005C6965">
        <w:rPr>
          <w:rFonts w:eastAsia="Arial Unicode MS"/>
          <w:bCs/>
        </w:rPr>
        <w:t>)</w:t>
      </w:r>
    </w:p>
    <w:p w14:paraId="227A1712" w14:textId="77777777" w:rsidR="00EA39A4" w:rsidRPr="005C6965" w:rsidRDefault="00EA39A4" w:rsidP="009648C6">
      <w:pPr>
        <w:pStyle w:val="Prrafodelista"/>
        <w:ind w:left="284" w:hanging="283"/>
        <w:rPr>
          <w:rFonts w:eastAsia="Arial Unicode MS"/>
          <w:bCs/>
        </w:rPr>
      </w:pPr>
    </w:p>
    <w:p w14:paraId="2E0599CE" w14:textId="6684633E" w:rsidR="009F79B5" w:rsidRPr="005C6965" w:rsidRDefault="009F79B5" w:rsidP="009648C6">
      <w:pPr>
        <w:pStyle w:val="Prrafodelista"/>
        <w:numPr>
          <w:ilvl w:val="0"/>
          <w:numId w:val="16"/>
        </w:numPr>
        <w:ind w:left="284" w:hanging="283"/>
        <w:jc w:val="both"/>
        <w:rPr>
          <w:rFonts w:eastAsia="Arial Unicode MS"/>
          <w:i/>
        </w:rPr>
      </w:pPr>
      <w:r w:rsidRPr="005C6965">
        <w:rPr>
          <w:rFonts w:eastAsia="Arial Unicode MS"/>
          <w:b/>
        </w:rPr>
        <w:t xml:space="preserve">Universidad Mayor sede Temuco (2014 </w:t>
      </w:r>
      <w:r w:rsidR="00936D0F" w:rsidRPr="005C6965">
        <w:rPr>
          <w:rFonts w:eastAsia="Arial Unicode MS"/>
          <w:b/>
        </w:rPr>
        <w:t>–</w:t>
      </w:r>
      <w:r w:rsidRPr="005C6965">
        <w:rPr>
          <w:rFonts w:eastAsia="Arial Unicode MS"/>
          <w:b/>
        </w:rPr>
        <w:t xml:space="preserve"> 2015</w:t>
      </w:r>
      <w:r w:rsidR="00936D0F" w:rsidRPr="005C6965">
        <w:rPr>
          <w:rFonts w:eastAsia="Arial Unicode MS"/>
          <w:b/>
        </w:rPr>
        <w:t>)</w:t>
      </w:r>
      <w:r w:rsidRPr="005C6965">
        <w:rPr>
          <w:rFonts w:eastAsia="Arial Unicode MS"/>
          <w:b/>
        </w:rPr>
        <w:t xml:space="preserve">: </w:t>
      </w:r>
      <w:r w:rsidRPr="005C6965">
        <w:rPr>
          <w:rFonts w:eastAsia="Arial Unicode MS"/>
          <w:bCs/>
        </w:rPr>
        <w:t xml:space="preserve">Docente para las asignaturas de </w:t>
      </w:r>
      <w:r w:rsidR="00936D0F" w:rsidRPr="005C6965">
        <w:rPr>
          <w:rFonts w:eastAsia="Arial Unicode MS"/>
          <w:bCs/>
        </w:rPr>
        <w:t>inglés</w:t>
      </w:r>
      <w:r w:rsidRPr="005C6965">
        <w:rPr>
          <w:rFonts w:eastAsia="Arial Unicode MS"/>
          <w:bCs/>
        </w:rPr>
        <w:t xml:space="preserve"> transversal.</w:t>
      </w:r>
    </w:p>
    <w:p w14:paraId="7C4C7ACC" w14:textId="77777777" w:rsidR="00936D0F" w:rsidRPr="005C6965" w:rsidRDefault="00936D0F" w:rsidP="009648C6">
      <w:pPr>
        <w:pStyle w:val="Prrafodelista"/>
        <w:ind w:left="284" w:hanging="283"/>
        <w:rPr>
          <w:rFonts w:eastAsia="Arial Unicode MS"/>
          <w:i/>
        </w:rPr>
      </w:pPr>
    </w:p>
    <w:p w14:paraId="46321A99" w14:textId="220B46F9" w:rsidR="00CB21F2" w:rsidRPr="005C6965" w:rsidRDefault="00CB21F2" w:rsidP="009648C6">
      <w:pPr>
        <w:pStyle w:val="Prrafodelista"/>
        <w:numPr>
          <w:ilvl w:val="0"/>
          <w:numId w:val="16"/>
        </w:numPr>
        <w:ind w:left="284" w:hanging="283"/>
        <w:jc w:val="both"/>
        <w:rPr>
          <w:rFonts w:eastAsia="Arial Unicode MS"/>
          <w:i/>
        </w:rPr>
      </w:pPr>
      <w:r w:rsidRPr="005C6965">
        <w:rPr>
          <w:rFonts w:eastAsia="Arial Unicode MS"/>
          <w:b/>
        </w:rPr>
        <w:t>Universidad Católica de Temuco</w:t>
      </w:r>
      <w:r w:rsidR="009F79B5" w:rsidRPr="005C6965">
        <w:rPr>
          <w:rFonts w:eastAsia="Arial Unicode MS"/>
          <w:b/>
        </w:rPr>
        <w:t xml:space="preserve"> (2010 – 2013)</w:t>
      </w:r>
      <w:r w:rsidRPr="005C6965">
        <w:rPr>
          <w:rFonts w:eastAsia="Arial Unicode MS"/>
          <w:b/>
        </w:rPr>
        <w:t>:</w:t>
      </w:r>
      <w:r w:rsidRPr="005C6965">
        <w:rPr>
          <w:rFonts w:eastAsia="Arial Unicode MS"/>
        </w:rPr>
        <w:t xml:space="preserve"> Docente en la asignatura </w:t>
      </w:r>
      <w:r w:rsidRPr="005C6965">
        <w:rPr>
          <w:rFonts w:eastAsia="Arial Unicode MS"/>
          <w:i/>
        </w:rPr>
        <w:t>Escenario Educativo</w:t>
      </w:r>
      <w:r w:rsidR="009F79B5" w:rsidRPr="005C6965">
        <w:rPr>
          <w:rFonts w:eastAsia="Arial Unicode MS"/>
          <w:i/>
        </w:rPr>
        <w:t xml:space="preserve"> </w:t>
      </w:r>
      <w:r w:rsidR="009F79B5" w:rsidRPr="005C6965">
        <w:rPr>
          <w:rFonts w:eastAsia="Arial Unicode MS"/>
          <w:iCs/>
        </w:rPr>
        <w:t xml:space="preserve">y </w:t>
      </w:r>
      <w:r w:rsidR="009F79B5" w:rsidRPr="005C6965">
        <w:rPr>
          <w:rFonts w:eastAsia="Arial Unicode MS"/>
          <w:i/>
        </w:rPr>
        <w:t xml:space="preserve">Curriculum </w:t>
      </w:r>
      <w:r w:rsidR="00936D0F" w:rsidRPr="005C6965">
        <w:rPr>
          <w:rFonts w:eastAsia="Arial Unicode MS"/>
          <w:iCs/>
        </w:rPr>
        <w:t xml:space="preserve">en la Facultad de Educación para las carreras de Pedagogía en </w:t>
      </w:r>
      <w:r w:rsidR="00F328CB" w:rsidRPr="005C6965">
        <w:rPr>
          <w:rFonts w:eastAsia="Arial Unicode MS"/>
          <w:iCs/>
        </w:rPr>
        <w:t>inglés</w:t>
      </w:r>
      <w:r w:rsidR="00936D0F" w:rsidRPr="005C6965">
        <w:rPr>
          <w:rFonts w:eastAsia="Arial Unicode MS"/>
          <w:iCs/>
        </w:rPr>
        <w:t xml:space="preserve"> y Pedagogía en Historia.</w:t>
      </w:r>
      <w:r w:rsidR="00936D0F" w:rsidRPr="005C6965">
        <w:rPr>
          <w:rFonts w:eastAsia="Arial Unicode MS"/>
          <w:i/>
        </w:rPr>
        <w:t xml:space="preserve"> </w:t>
      </w:r>
    </w:p>
    <w:p w14:paraId="2C45F15C" w14:textId="77777777" w:rsidR="00936D0F" w:rsidRPr="005C6965" w:rsidRDefault="00936D0F" w:rsidP="009648C6">
      <w:pPr>
        <w:pStyle w:val="Prrafodelista"/>
        <w:ind w:left="284" w:hanging="283"/>
        <w:rPr>
          <w:rFonts w:eastAsia="Arial Unicode MS"/>
          <w:i/>
        </w:rPr>
      </w:pPr>
    </w:p>
    <w:p w14:paraId="581B7D4F" w14:textId="16EBFB7D" w:rsidR="00CB21F2" w:rsidRPr="005C6965" w:rsidRDefault="00CB21F2" w:rsidP="009648C6">
      <w:pPr>
        <w:pStyle w:val="Prrafodelista"/>
        <w:numPr>
          <w:ilvl w:val="0"/>
          <w:numId w:val="16"/>
        </w:numPr>
        <w:ind w:left="284" w:hanging="283"/>
        <w:jc w:val="both"/>
        <w:rPr>
          <w:rFonts w:eastAsia="Arial Unicode MS"/>
          <w:b/>
        </w:rPr>
      </w:pPr>
      <w:r w:rsidRPr="005C6965">
        <w:rPr>
          <w:rFonts w:eastAsia="Arial Unicode MS"/>
          <w:b/>
        </w:rPr>
        <w:t>Universidad de Los Lagos</w:t>
      </w:r>
      <w:r w:rsidR="009F79B5" w:rsidRPr="005C6965">
        <w:rPr>
          <w:rFonts w:eastAsia="Arial Unicode MS"/>
          <w:b/>
        </w:rPr>
        <w:t xml:space="preserve"> (2005 – 2009)</w:t>
      </w:r>
      <w:r w:rsidRPr="005C6965">
        <w:rPr>
          <w:rFonts w:eastAsia="Arial Unicode MS"/>
          <w:b/>
        </w:rPr>
        <w:t xml:space="preserve">: </w:t>
      </w:r>
    </w:p>
    <w:p w14:paraId="3921C69B" w14:textId="6F4C9E8F" w:rsidR="009F79B5" w:rsidRPr="005C6965" w:rsidRDefault="009F79B5" w:rsidP="009648C6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284" w:hanging="283"/>
        <w:jc w:val="both"/>
        <w:rPr>
          <w:rFonts w:eastAsia="Arial Unicode MS"/>
          <w:i/>
          <w:color w:val="000000"/>
        </w:rPr>
      </w:pPr>
      <w:r w:rsidRPr="005C6965">
        <w:rPr>
          <w:rFonts w:eastAsia="Arial Unicode MS"/>
          <w:color w:val="000000"/>
        </w:rPr>
        <w:t xml:space="preserve">Docente en las asignaturas de </w:t>
      </w:r>
      <w:r w:rsidRPr="005C6965">
        <w:rPr>
          <w:rFonts w:eastAsia="Arial Unicode MS"/>
          <w:i/>
          <w:iCs/>
          <w:color w:val="000000"/>
        </w:rPr>
        <w:t>Historia de la Educación en Chile,</w:t>
      </w:r>
      <w:r w:rsidRPr="005C6965">
        <w:rPr>
          <w:rFonts w:eastAsia="Arial Unicode MS"/>
          <w:color w:val="000000"/>
        </w:rPr>
        <w:t xml:space="preserve"> </w:t>
      </w:r>
      <w:r w:rsidRPr="005C6965">
        <w:rPr>
          <w:rFonts w:eastAsia="Arial Unicode MS"/>
          <w:i/>
          <w:color w:val="000000"/>
        </w:rPr>
        <w:t>Sociología de la Educación, Fundamentos de la Práctica Educativa, Nuevas Tecnologías en Educación y Seminario de Titulación.</w:t>
      </w:r>
    </w:p>
    <w:p w14:paraId="31A32B86" w14:textId="57DBF129" w:rsidR="00CB21F2" w:rsidRPr="005C6965" w:rsidRDefault="00CB21F2" w:rsidP="009648C6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284" w:hanging="283"/>
        <w:jc w:val="both"/>
        <w:rPr>
          <w:rFonts w:eastAsia="Arial Unicode MS"/>
          <w:i/>
          <w:color w:val="000000"/>
        </w:rPr>
      </w:pPr>
      <w:r w:rsidRPr="005C6965">
        <w:rPr>
          <w:rFonts w:eastAsia="Arial Unicode MS"/>
          <w:bCs/>
          <w:color w:val="000000"/>
        </w:rPr>
        <w:t>A</w:t>
      </w:r>
      <w:r w:rsidRPr="005C6965">
        <w:rPr>
          <w:rFonts w:eastAsia="Arial Unicode MS"/>
          <w:color w:val="000000"/>
        </w:rPr>
        <w:t xml:space="preserve"> cargo de la asignatura </w:t>
      </w:r>
      <w:r w:rsidRPr="00006D4A">
        <w:rPr>
          <w:rFonts w:eastAsia="Arial Unicode MS"/>
          <w:i/>
          <w:iCs/>
          <w:color w:val="000000"/>
        </w:rPr>
        <w:t>Práctica</w:t>
      </w:r>
      <w:r w:rsidRPr="005C6965">
        <w:rPr>
          <w:rFonts w:eastAsia="Arial Unicode MS"/>
          <w:color w:val="000000"/>
        </w:rPr>
        <w:t xml:space="preserve"> </w:t>
      </w:r>
      <w:r w:rsidRPr="005C6965">
        <w:rPr>
          <w:rFonts w:eastAsia="Arial Unicode MS"/>
          <w:i/>
          <w:iCs/>
          <w:color w:val="000000"/>
        </w:rPr>
        <w:t xml:space="preserve">Pedagógica Integrada, </w:t>
      </w:r>
      <w:r w:rsidRPr="005C6965">
        <w:rPr>
          <w:rFonts w:eastAsia="Arial Unicode MS"/>
          <w:color w:val="000000"/>
        </w:rPr>
        <w:t>inserción, observación y evaluación de los alumnos de</w:t>
      </w:r>
      <w:r w:rsidR="009F79B5" w:rsidRPr="005C6965">
        <w:rPr>
          <w:rFonts w:eastAsia="Arial Unicode MS"/>
          <w:color w:val="000000"/>
        </w:rPr>
        <w:t xml:space="preserve"> </w:t>
      </w:r>
      <w:r w:rsidRPr="005C6965">
        <w:rPr>
          <w:rFonts w:eastAsia="Arial Unicode MS"/>
          <w:color w:val="000000"/>
        </w:rPr>
        <w:t xml:space="preserve">Pedagogía General en Educación Básica en las diferentes escuelas de la zona. </w:t>
      </w:r>
    </w:p>
    <w:p w14:paraId="5BC975C4" w14:textId="7560183F" w:rsidR="00CB21F2" w:rsidRPr="005C6965" w:rsidRDefault="00CB21F2" w:rsidP="009648C6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284" w:hanging="283"/>
        <w:jc w:val="both"/>
        <w:rPr>
          <w:rFonts w:eastAsia="Arial Unicode MS"/>
          <w:color w:val="000000"/>
        </w:rPr>
      </w:pPr>
      <w:r w:rsidRPr="005C6965">
        <w:rPr>
          <w:rFonts w:eastAsia="Arial Unicode MS"/>
          <w:color w:val="000000"/>
        </w:rPr>
        <w:t xml:space="preserve">Directora de once tesis de </w:t>
      </w:r>
      <w:r w:rsidR="003D24A7" w:rsidRPr="005C6965">
        <w:rPr>
          <w:rFonts w:eastAsia="Arial Unicode MS"/>
          <w:color w:val="000000"/>
        </w:rPr>
        <w:t>pregrado</w:t>
      </w:r>
      <w:r w:rsidRPr="005C6965">
        <w:rPr>
          <w:rFonts w:eastAsia="Arial Unicode MS"/>
          <w:color w:val="000000"/>
        </w:rPr>
        <w:t xml:space="preserve">, todas basadas en metodologías cualitativas de investigación y desarrolladas en escuelas de Valdivia, Paillaco y Los Lagos. Las temáticas </w:t>
      </w:r>
      <w:r w:rsidR="00F95AA5" w:rsidRPr="005C6965">
        <w:rPr>
          <w:rFonts w:eastAsia="Arial Unicode MS"/>
          <w:color w:val="000000"/>
        </w:rPr>
        <w:t xml:space="preserve">se desarrollan </w:t>
      </w:r>
      <w:r w:rsidRPr="005C6965">
        <w:rPr>
          <w:rFonts w:eastAsia="Arial Unicode MS"/>
          <w:color w:val="000000"/>
        </w:rPr>
        <w:t xml:space="preserve">en torno a </w:t>
      </w:r>
      <w:r w:rsidR="003D24A7" w:rsidRPr="005C6965">
        <w:rPr>
          <w:rFonts w:eastAsia="Arial Unicode MS"/>
          <w:color w:val="000000"/>
        </w:rPr>
        <w:t>la implementación</w:t>
      </w:r>
      <w:r w:rsidRPr="005C6965">
        <w:rPr>
          <w:rFonts w:eastAsia="Arial Unicode MS"/>
          <w:color w:val="000000"/>
        </w:rPr>
        <w:t xml:space="preserve"> de nuevas metodologías de enseñanza, principalmente las TIC´s e innovación educativa.</w:t>
      </w:r>
    </w:p>
    <w:p w14:paraId="03DE3AD7" w14:textId="77777777" w:rsidR="000E5552" w:rsidRPr="005C6965" w:rsidRDefault="000E5552" w:rsidP="009648C6">
      <w:pPr>
        <w:pStyle w:val="Prrafodelista"/>
        <w:autoSpaceDE w:val="0"/>
        <w:autoSpaceDN w:val="0"/>
        <w:adjustRightInd w:val="0"/>
        <w:ind w:left="284" w:hanging="283"/>
        <w:jc w:val="both"/>
        <w:rPr>
          <w:rFonts w:eastAsia="Arial Unicode MS"/>
          <w:color w:val="000000"/>
        </w:rPr>
      </w:pPr>
    </w:p>
    <w:p w14:paraId="217A7225" w14:textId="1F127C29" w:rsidR="00CB21F2" w:rsidRPr="005C6965" w:rsidRDefault="00CB21F2" w:rsidP="009648C6">
      <w:pPr>
        <w:pStyle w:val="Prrafodelista"/>
        <w:numPr>
          <w:ilvl w:val="0"/>
          <w:numId w:val="16"/>
        </w:numPr>
        <w:ind w:left="284" w:hanging="283"/>
        <w:jc w:val="both"/>
        <w:rPr>
          <w:rFonts w:eastAsia="Arial Unicode MS"/>
          <w:b/>
        </w:rPr>
      </w:pPr>
      <w:r w:rsidRPr="005C6965">
        <w:rPr>
          <w:rFonts w:eastAsia="Arial Unicode MS"/>
          <w:b/>
        </w:rPr>
        <w:t>Universidad San Sebastián</w:t>
      </w:r>
      <w:r w:rsidR="0087297A" w:rsidRPr="005C6965">
        <w:rPr>
          <w:rFonts w:eastAsia="Arial Unicode MS"/>
          <w:b/>
        </w:rPr>
        <w:t xml:space="preserve"> (2003 – 2004):</w:t>
      </w:r>
      <w:r w:rsidRPr="005C6965">
        <w:rPr>
          <w:rFonts w:eastAsia="Arial Unicode MS"/>
          <w:b/>
        </w:rPr>
        <w:t xml:space="preserve"> </w:t>
      </w:r>
      <w:r w:rsidRPr="005C6965">
        <w:rPr>
          <w:rFonts w:eastAsia="Arial Unicode MS"/>
        </w:rPr>
        <w:t xml:space="preserve">Docente de las asignaturas: </w:t>
      </w:r>
      <w:r w:rsidRPr="005C6965">
        <w:rPr>
          <w:rFonts w:eastAsia="Arial Unicode MS"/>
          <w:i/>
        </w:rPr>
        <w:t xml:space="preserve">Fundamentos de la Práctica Educativa </w:t>
      </w:r>
      <w:r w:rsidRPr="005C6965">
        <w:rPr>
          <w:rFonts w:eastAsia="Arial Unicode MS"/>
        </w:rPr>
        <w:t xml:space="preserve">y </w:t>
      </w:r>
      <w:r w:rsidRPr="005C6965">
        <w:rPr>
          <w:rFonts w:eastAsia="Arial Unicode MS"/>
          <w:i/>
        </w:rPr>
        <w:t>Desarrollo del Pensamiento Pedagógico.</w:t>
      </w:r>
    </w:p>
    <w:p w14:paraId="34563048" w14:textId="77777777" w:rsidR="00CB21F2" w:rsidRPr="005C6965" w:rsidRDefault="00CB21F2" w:rsidP="009648C6">
      <w:pPr>
        <w:pStyle w:val="Prrafodelista"/>
        <w:ind w:left="284" w:hanging="283"/>
        <w:jc w:val="both"/>
        <w:rPr>
          <w:rFonts w:eastAsia="Arial Unicode MS"/>
          <w:b/>
        </w:rPr>
      </w:pPr>
    </w:p>
    <w:p w14:paraId="5DCA1444" w14:textId="05BF202C" w:rsidR="00F23A00" w:rsidRPr="00F328CB" w:rsidRDefault="00F23A00" w:rsidP="009648C6">
      <w:pPr>
        <w:pStyle w:val="Prrafodelista"/>
        <w:numPr>
          <w:ilvl w:val="0"/>
          <w:numId w:val="16"/>
        </w:numPr>
        <w:ind w:left="284" w:hanging="283"/>
        <w:jc w:val="both"/>
        <w:rPr>
          <w:rFonts w:eastAsia="Arial Unicode MS"/>
          <w:b/>
        </w:rPr>
      </w:pPr>
      <w:r w:rsidRPr="005C6965">
        <w:rPr>
          <w:rFonts w:eastAsia="Arial Unicode MS"/>
          <w:b/>
        </w:rPr>
        <w:t>Universidad Arturo Prat</w:t>
      </w:r>
      <w:r w:rsidR="0087297A" w:rsidRPr="005C6965">
        <w:rPr>
          <w:rFonts w:eastAsia="Arial Unicode MS"/>
          <w:b/>
        </w:rPr>
        <w:t xml:space="preserve"> (2002 – 2003)</w:t>
      </w:r>
      <w:r w:rsidRPr="005C6965">
        <w:rPr>
          <w:rFonts w:eastAsia="Arial Unicode MS"/>
          <w:b/>
        </w:rPr>
        <w:t xml:space="preserve">: </w:t>
      </w:r>
      <w:r w:rsidR="00DF4C57" w:rsidRPr="005C6965">
        <w:rPr>
          <w:rFonts w:eastAsia="Arial Unicode MS"/>
        </w:rPr>
        <w:t xml:space="preserve">Docente de las asignaturas: </w:t>
      </w:r>
      <w:r w:rsidR="00DF4C57" w:rsidRPr="005C6965">
        <w:rPr>
          <w:rFonts w:eastAsia="Arial Unicode MS"/>
          <w:i/>
        </w:rPr>
        <w:t xml:space="preserve">Epistemología de la Educación </w:t>
      </w:r>
      <w:r w:rsidR="00DF4C57" w:rsidRPr="005C6965">
        <w:rPr>
          <w:rFonts w:eastAsia="Arial Unicode MS"/>
        </w:rPr>
        <w:t xml:space="preserve">y </w:t>
      </w:r>
      <w:r w:rsidR="00DF4C57" w:rsidRPr="005C6965">
        <w:rPr>
          <w:rFonts w:eastAsia="Arial Unicode MS"/>
          <w:i/>
        </w:rPr>
        <w:t>Fundamentos Socioculturales de la Educación.</w:t>
      </w:r>
    </w:p>
    <w:p w14:paraId="4AD36C79" w14:textId="77777777" w:rsidR="00F328CB" w:rsidRPr="00F328CB" w:rsidRDefault="00F328CB" w:rsidP="00F328CB">
      <w:pPr>
        <w:pStyle w:val="Prrafodelista"/>
        <w:rPr>
          <w:rFonts w:eastAsia="Arial Unicode MS"/>
          <w:b/>
        </w:rPr>
      </w:pPr>
    </w:p>
    <w:p w14:paraId="1041E3F8" w14:textId="77777777" w:rsidR="00F328CB" w:rsidRPr="005C6965" w:rsidRDefault="00F328CB" w:rsidP="00F328CB">
      <w:pPr>
        <w:pStyle w:val="Prrafodelista"/>
        <w:ind w:left="284"/>
        <w:jc w:val="both"/>
        <w:rPr>
          <w:rFonts w:eastAsia="Arial Unicode MS"/>
          <w:b/>
        </w:rPr>
      </w:pPr>
    </w:p>
    <w:p w14:paraId="7083684E" w14:textId="03074C69" w:rsidR="00EC5B0E" w:rsidRDefault="00EC5B0E" w:rsidP="00EC5B0E">
      <w:pPr>
        <w:pStyle w:val="Prrafodelista"/>
        <w:rPr>
          <w:rFonts w:eastAsia="Arial Unicode MS"/>
          <w:b/>
        </w:rPr>
      </w:pPr>
    </w:p>
    <w:p w14:paraId="4A0AF85D" w14:textId="3269EDCA" w:rsidR="009648C6" w:rsidRDefault="009648C6" w:rsidP="009648C6">
      <w:pPr>
        <w:pStyle w:val="Prrafodelista"/>
        <w:numPr>
          <w:ilvl w:val="0"/>
          <w:numId w:val="28"/>
        </w:numPr>
        <w:rPr>
          <w:rFonts w:eastAsia="Arial Unicode MS"/>
          <w:b/>
          <w:sz w:val="28"/>
          <w:szCs w:val="28"/>
        </w:rPr>
      </w:pPr>
      <w:r w:rsidRPr="009648C6">
        <w:rPr>
          <w:rFonts w:eastAsia="Arial Unicode MS"/>
          <w:b/>
          <w:sz w:val="28"/>
          <w:szCs w:val="28"/>
        </w:rPr>
        <w:t>Tesis:</w:t>
      </w:r>
    </w:p>
    <w:p w14:paraId="24D4384C" w14:textId="77777777" w:rsidR="00F14CBC" w:rsidRDefault="00F14CBC" w:rsidP="00F14CBC">
      <w:pPr>
        <w:pStyle w:val="Prrafodelista"/>
        <w:ind w:left="1211"/>
        <w:rPr>
          <w:rFonts w:eastAsia="Arial Unicode MS"/>
          <w:b/>
          <w:sz w:val="28"/>
          <w:szCs w:val="28"/>
        </w:rPr>
      </w:pPr>
    </w:p>
    <w:p w14:paraId="6882C957" w14:textId="477C84B4" w:rsidR="009648C6" w:rsidRDefault="00F14CBC" w:rsidP="009648C6">
      <w:pPr>
        <w:pStyle w:val="Prrafodelista"/>
        <w:ind w:left="1211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C1</w:t>
      </w:r>
      <w:r w:rsidR="000879B8">
        <w:rPr>
          <w:rFonts w:eastAsia="Arial Unicode MS"/>
          <w:b/>
          <w:sz w:val="28"/>
          <w:szCs w:val="28"/>
        </w:rPr>
        <w:t>.</w:t>
      </w:r>
      <w:r>
        <w:rPr>
          <w:rFonts w:eastAsia="Arial Unicode MS"/>
          <w:b/>
          <w:sz w:val="28"/>
          <w:szCs w:val="28"/>
        </w:rPr>
        <w:t xml:space="preserve"> Dirigidas </w:t>
      </w:r>
    </w:p>
    <w:p w14:paraId="23E5653F" w14:textId="77777777" w:rsidR="00F14CBC" w:rsidRDefault="00F14CBC" w:rsidP="009648C6">
      <w:pPr>
        <w:pStyle w:val="Prrafodelista"/>
        <w:ind w:left="1211"/>
        <w:rPr>
          <w:rFonts w:eastAsia="Arial Unicode MS"/>
          <w:b/>
          <w:sz w:val="28"/>
          <w:szCs w:val="28"/>
        </w:rPr>
      </w:pPr>
    </w:p>
    <w:p w14:paraId="504C2FD2" w14:textId="3D265E09" w:rsidR="009648C6" w:rsidRDefault="009648C6" w:rsidP="009648C6">
      <w:pPr>
        <w:pStyle w:val="Default"/>
        <w:ind w:left="426"/>
        <w:rPr>
          <w:rFonts w:ascii="Times New Roman" w:hAnsi="Times New Roman" w:cs="Times New Roman"/>
          <w:color w:val="auto"/>
        </w:rPr>
      </w:pPr>
      <w:r w:rsidRPr="009648C6">
        <w:rPr>
          <w:rFonts w:ascii="Times New Roman" w:hAnsi="Times New Roman" w:cs="Times New Roman"/>
          <w:color w:val="auto"/>
        </w:rPr>
        <w:t xml:space="preserve">a. Desigualdad Educativa del sector rural con respecto del sector urbano en escuelas de la comuna de Los Lagos. </w:t>
      </w:r>
      <w:bookmarkStart w:id="1" w:name="_Hlk69503989"/>
      <w:r w:rsidR="000879B8">
        <w:rPr>
          <w:rFonts w:ascii="Times New Roman" w:hAnsi="Times New Roman" w:cs="Times New Roman"/>
          <w:color w:val="auto"/>
        </w:rPr>
        <w:t>Grado Licenciado en Educación General Básica. Universidad de Los Lagos.</w:t>
      </w:r>
    </w:p>
    <w:bookmarkEnd w:id="1"/>
    <w:p w14:paraId="52CE24B0" w14:textId="77777777" w:rsidR="009648C6" w:rsidRPr="009648C6" w:rsidRDefault="009648C6" w:rsidP="009648C6">
      <w:pPr>
        <w:pStyle w:val="Default"/>
        <w:ind w:left="426"/>
        <w:rPr>
          <w:rFonts w:ascii="Times New Roman" w:hAnsi="Times New Roman" w:cs="Times New Roman"/>
          <w:color w:val="auto"/>
        </w:rPr>
      </w:pPr>
    </w:p>
    <w:p w14:paraId="7715B0A1" w14:textId="77777777" w:rsidR="000879B8" w:rsidRDefault="009648C6" w:rsidP="000879B8">
      <w:pPr>
        <w:pStyle w:val="Default"/>
        <w:ind w:left="426"/>
        <w:rPr>
          <w:rFonts w:ascii="Times New Roman" w:hAnsi="Times New Roman" w:cs="Times New Roman"/>
          <w:color w:val="auto"/>
        </w:rPr>
      </w:pPr>
      <w:r w:rsidRPr="009648C6">
        <w:rPr>
          <w:rFonts w:ascii="Times New Roman" w:hAnsi="Times New Roman" w:cs="Times New Roman"/>
          <w:color w:val="auto"/>
        </w:rPr>
        <w:t xml:space="preserve">b. Rol del profesor en la integración de las TIC´s en el Subsector de Matemática. </w:t>
      </w:r>
      <w:r w:rsidR="000879B8">
        <w:rPr>
          <w:rFonts w:ascii="Times New Roman" w:hAnsi="Times New Roman" w:cs="Times New Roman"/>
          <w:color w:val="auto"/>
        </w:rPr>
        <w:t>Grado Licenciado en Educación General Básica. Universidad de Los Lagos.</w:t>
      </w:r>
    </w:p>
    <w:p w14:paraId="62C18740" w14:textId="77777777" w:rsidR="009648C6" w:rsidRPr="009648C6" w:rsidRDefault="009648C6" w:rsidP="009648C6">
      <w:pPr>
        <w:pStyle w:val="Default"/>
        <w:ind w:left="426"/>
        <w:rPr>
          <w:rFonts w:ascii="Times New Roman" w:hAnsi="Times New Roman" w:cs="Times New Roman"/>
          <w:color w:val="auto"/>
        </w:rPr>
      </w:pPr>
    </w:p>
    <w:p w14:paraId="2442F02F" w14:textId="77777777" w:rsidR="000879B8" w:rsidRDefault="009648C6" w:rsidP="000879B8">
      <w:pPr>
        <w:pStyle w:val="Default"/>
        <w:ind w:left="426"/>
        <w:rPr>
          <w:rFonts w:ascii="Times New Roman" w:hAnsi="Times New Roman" w:cs="Times New Roman"/>
          <w:color w:val="auto"/>
        </w:rPr>
      </w:pPr>
      <w:r w:rsidRPr="009648C6">
        <w:rPr>
          <w:rFonts w:ascii="Times New Roman" w:hAnsi="Times New Roman" w:cs="Times New Roman"/>
          <w:color w:val="auto"/>
        </w:rPr>
        <w:lastRenderedPageBreak/>
        <w:t xml:space="preserve">c. Factores que influyen en el consumo de drogas en los alumnos de las escuelas de la comuna de Valdivia. </w:t>
      </w:r>
      <w:r w:rsidR="000879B8">
        <w:rPr>
          <w:rFonts w:ascii="Times New Roman" w:hAnsi="Times New Roman" w:cs="Times New Roman"/>
          <w:color w:val="auto"/>
        </w:rPr>
        <w:t>Grado Licenciado en Educación General Básica. Universidad de Los Lagos.</w:t>
      </w:r>
    </w:p>
    <w:p w14:paraId="6B1A864D" w14:textId="370501CF" w:rsidR="009648C6" w:rsidRDefault="009648C6" w:rsidP="009648C6">
      <w:pPr>
        <w:pStyle w:val="Default"/>
        <w:ind w:left="426"/>
        <w:rPr>
          <w:rFonts w:ascii="Times New Roman" w:hAnsi="Times New Roman" w:cs="Times New Roman"/>
          <w:color w:val="auto"/>
        </w:rPr>
      </w:pPr>
    </w:p>
    <w:p w14:paraId="6FD11404" w14:textId="77777777" w:rsidR="009648C6" w:rsidRPr="009648C6" w:rsidRDefault="009648C6" w:rsidP="009648C6">
      <w:pPr>
        <w:pStyle w:val="Default"/>
        <w:ind w:left="426"/>
        <w:rPr>
          <w:rFonts w:ascii="Times New Roman" w:hAnsi="Times New Roman" w:cs="Times New Roman"/>
          <w:color w:val="auto"/>
        </w:rPr>
      </w:pPr>
    </w:p>
    <w:p w14:paraId="4D779077" w14:textId="77777777" w:rsidR="000879B8" w:rsidRDefault="009648C6" w:rsidP="000879B8">
      <w:pPr>
        <w:pStyle w:val="Default"/>
        <w:ind w:left="426"/>
        <w:rPr>
          <w:rFonts w:ascii="Times New Roman" w:hAnsi="Times New Roman" w:cs="Times New Roman"/>
          <w:color w:val="auto"/>
        </w:rPr>
      </w:pPr>
      <w:r w:rsidRPr="009648C6">
        <w:rPr>
          <w:rFonts w:ascii="Times New Roman" w:hAnsi="Times New Roman" w:cs="Times New Roman"/>
          <w:color w:val="auto"/>
        </w:rPr>
        <w:t xml:space="preserve">d. Uso del computador como herramienta didáctica por parte de los docentes del primer ciclo de Educación Básica de la escuela N° 39 de Las Ánimas. </w:t>
      </w:r>
      <w:r w:rsidR="000879B8">
        <w:rPr>
          <w:rFonts w:ascii="Times New Roman" w:hAnsi="Times New Roman" w:cs="Times New Roman"/>
          <w:color w:val="auto"/>
        </w:rPr>
        <w:t>Grado Licenciado en Educación General Básica. Universidad de Los Lagos.</w:t>
      </w:r>
    </w:p>
    <w:p w14:paraId="51BF6470" w14:textId="77777777" w:rsidR="001825EE" w:rsidRPr="009648C6" w:rsidRDefault="001825EE" w:rsidP="009648C6">
      <w:pPr>
        <w:pStyle w:val="Default"/>
        <w:ind w:left="426"/>
        <w:rPr>
          <w:rFonts w:ascii="Times New Roman" w:hAnsi="Times New Roman" w:cs="Times New Roman"/>
          <w:color w:val="auto"/>
        </w:rPr>
      </w:pPr>
    </w:p>
    <w:p w14:paraId="1934BB15" w14:textId="77777777" w:rsidR="000879B8" w:rsidRDefault="009648C6" w:rsidP="000879B8">
      <w:pPr>
        <w:pStyle w:val="Default"/>
        <w:ind w:left="426"/>
        <w:rPr>
          <w:rFonts w:ascii="Times New Roman" w:hAnsi="Times New Roman" w:cs="Times New Roman"/>
          <w:color w:val="auto"/>
        </w:rPr>
      </w:pPr>
      <w:r w:rsidRPr="009648C6">
        <w:rPr>
          <w:rFonts w:ascii="Times New Roman" w:hAnsi="Times New Roman" w:cs="Times New Roman"/>
          <w:color w:val="auto"/>
        </w:rPr>
        <w:t xml:space="preserve">e. Educación Efectiva en Escuelas Vulnerables, un estudio de caso: Colegio Teniente Hernán Merino Correa de Valdivia. </w:t>
      </w:r>
      <w:r w:rsidR="000879B8">
        <w:rPr>
          <w:rFonts w:ascii="Times New Roman" w:hAnsi="Times New Roman" w:cs="Times New Roman"/>
          <w:color w:val="auto"/>
        </w:rPr>
        <w:t>Grado Licenciado en Educación General Básica. Universidad de Los Lagos.</w:t>
      </w:r>
    </w:p>
    <w:p w14:paraId="6D2613B2" w14:textId="77777777" w:rsidR="009648C6" w:rsidRPr="009648C6" w:rsidRDefault="009648C6" w:rsidP="009648C6">
      <w:pPr>
        <w:pStyle w:val="Default"/>
        <w:ind w:left="426"/>
        <w:rPr>
          <w:rFonts w:ascii="Times New Roman" w:hAnsi="Times New Roman" w:cs="Times New Roman"/>
          <w:color w:val="auto"/>
        </w:rPr>
      </w:pPr>
    </w:p>
    <w:p w14:paraId="10DC1A2D" w14:textId="77777777" w:rsidR="000879B8" w:rsidRDefault="009648C6" w:rsidP="000879B8">
      <w:pPr>
        <w:pStyle w:val="Default"/>
        <w:ind w:left="426"/>
        <w:rPr>
          <w:rFonts w:ascii="Times New Roman" w:hAnsi="Times New Roman" w:cs="Times New Roman"/>
          <w:color w:val="auto"/>
        </w:rPr>
      </w:pPr>
      <w:r w:rsidRPr="009648C6">
        <w:rPr>
          <w:rFonts w:ascii="Times New Roman" w:hAnsi="Times New Roman" w:cs="Times New Roman"/>
          <w:color w:val="auto"/>
        </w:rPr>
        <w:t xml:space="preserve">f. Desgaste Laboral Docente y la experiencia de las escuelas valdivianas. </w:t>
      </w:r>
      <w:r w:rsidR="000879B8">
        <w:rPr>
          <w:rFonts w:ascii="Times New Roman" w:hAnsi="Times New Roman" w:cs="Times New Roman"/>
          <w:color w:val="auto"/>
        </w:rPr>
        <w:t>Grado Licenciado en Educación General Básica. Universidad de Los Lagos.</w:t>
      </w:r>
    </w:p>
    <w:p w14:paraId="584ABA8D" w14:textId="77777777" w:rsidR="009648C6" w:rsidRPr="009648C6" w:rsidRDefault="009648C6" w:rsidP="009648C6">
      <w:pPr>
        <w:pStyle w:val="Default"/>
        <w:ind w:left="426"/>
        <w:rPr>
          <w:rFonts w:ascii="Times New Roman" w:hAnsi="Times New Roman" w:cs="Times New Roman"/>
          <w:color w:val="auto"/>
        </w:rPr>
      </w:pPr>
    </w:p>
    <w:p w14:paraId="71033F91" w14:textId="77777777" w:rsidR="000879B8" w:rsidRDefault="009648C6" w:rsidP="000879B8">
      <w:pPr>
        <w:pStyle w:val="Default"/>
        <w:ind w:left="426"/>
        <w:rPr>
          <w:rFonts w:ascii="Times New Roman" w:hAnsi="Times New Roman" w:cs="Times New Roman"/>
          <w:color w:val="auto"/>
        </w:rPr>
      </w:pPr>
      <w:r w:rsidRPr="009648C6">
        <w:rPr>
          <w:rFonts w:ascii="Times New Roman" w:hAnsi="Times New Roman" w:cs="Times New Roman"/>
          <w:color w:val="auto"/>
        </w:rPr>
        <w:t xml:space="preserve">g. Juegos para el aprendizaje desde la perspectiva de la innovación educativa. </w:t>
      </w:r>
      <w:r w:rsidR="000879B8">
        <w:rPr>
          <w:rFonts w:ascii="Times New Roman" w:hAnsi="Times New Roman" w:cs="Times New Roman"/>
          <w:color w:val="auto"/>
        </w:rPr>
        <w:t>Grado Licenciado en Educación General Básica. Universidad de Los Lagos.</w:t>
      </w:r>
    </w:p>
    <w:p w14:paraId="6FCF1D80" w14:textId="77777777" w:rsidR="009648C6" w:rsidRPr="009648C6" w:rsidRDefault="009648C6" w:rsidP="009648C6">
      <w:pPr>
        <w:pStyle w:val="Default"/>
        <w:ind w:left="426"/>
        <w:rPr>
          <w:rFonts w:ascii="Times New Roman" w:hAnsi="Times New Roman" w:cs="Times New Roman"/>
          <w:color w:val="auto"/>
        </w:rPr>
      </w:pPr>
    </w:p>
    <w:p w14:paraId="414AF48D" w14:textId="77777777" w:rsidR="000879B8" w:rsidRDefault="009648C6" w:rsidP="000879B8">
      <w:pPr>
        <w:pStyle w:val="Default"/>
        <w:ind w:left="426"/>
        <w:rPr>
          <w:rFonts w:ascii="Times New Roman" w:hAnsi="Times New Roman" w:cs="Times New Roman"/>
          <w:color w:val="auto"/>
        </w:rPr>
      </w:pPr>
      <w:r w:rsidRPr="009648C6">
        <w:rPr>
          <w:rFonts w:ascii="Times New Roman" w:hAnsi="Times New Roman" w:cs="Times New Roman"/>
          <w:color w:val="auto"/>
        </w:rPr>
        <w:t>h. Creatividad: Un aporte necesario al desarrollo del pensamiento. Una propuesta real dirigida a la innovación docente para estimular la creatividad en alumnos</w:t>
      </w:r>
      <w:r>
        <w:rPr>
          <w:rFonts w:ascii="Times New Roman" w:hAnsi="Times New Roman" w:cs="Times New Roman"/>
          <w:color w:val="auto"/>
        </w:rPr>
        <w:t xml:space="preserve">/as </w:t>
      </w:r>
      <w:r w:rsidRPr="009648C6">
        <w:rPr>
          <w:rFonts w:ascii="Times New Roman" w:hAnsi="Times New Roman" w:cs="Times New Roman"/>
          <w:color w:val="auto"/>
        </w:rPr>
        <w:t xml:space="preserve">de sexto año básico de la escuela Padre Enrique Boisson. </w:t>
      </w:r>
      <w:r w:rsidR="000879B8">
        <w:rPr>
          <w:rFonts w:ascii="Times New Roman" w:hAnsi="Times New Roman" w:cs="Times New Roman"/>
          <w:color w:val="auto"/>
        </w:rPr>
        <w:t>Grado Licenciado en Educación General Básica. Universidad de Los Lagos.</w:t>
      </w:r>
    </w:p>
    <w:p w14:paraId="79593121" w14:textId="77777777" w:rsidR="009648C6" w:rsidRPr="009648C6" w:rsidRDefault="009648C6" w:rsidP="009648C6">
      <w:pPr>
        <w:pStyle w:val="Default"/>
        <w:ind w:left="426"/>
        <w:rPr>
          <w:rFonts w:ascii="Times New Roman" w:hAnsi="Times New Roman" w:cs="Times New Roman"/>
          <w:color w:val="auto"/>
        </w:rPr>
      </w:pPr>
    </w:p>
    <w:p w14:paraId="32A7F05A" w14:textId="77777777" w:rsidR="000879B8" w:rsidRDefault="009648C6" w:rsidP="000879B8">
      <w:pPr>
        <w:pStyle w:val="Default"/>
        <w:ind w:left="426"/>
        <w:rPr>
          <w:rFonts w:ascii="Times New Roman" w:hAnsi="Times New Roman" w:cs="Times New Roman"/>
          <w:color w:val="auto"/>
        </w:rPr>
      </w:pPr>
      <w:r w:rsidRPr="009648C6">
        <w:rPr>
          <w:rFonts w:ascii="Times New Roman" w:hAnsi="Times New Roman" w:cs="Times New Roman"/>
          <w:color w:val="auto"/>
        </w:rPr>
        <w:t xml:space="preserve">i. ¿Existe un uso adecuado de las TIC´s en las escuelas básicas? Una investigación acción en la escuela Olegario Morales Oliva. </w:t>
      </w:r>
      <w:r w:rsidR="000879B8">
        <w:rPr>
          <w:rFonts w:ascii="Times New Roman" w:hAnsi="Times New Roman" w:cs="Times New Roman"/>
          <w:color w:val="auto"/>
        </w:rPr>
        <w:t>Grado Licenciado en Educación General Básica. Universidad de Los Lagos.</w:t>
      </w:r>
    </w:p>
    <w:p w14:paraId="45C5BA12" w14:textId="77777777" w:rsidR="009648C6" w:rsidRPr="009648C6" w:rsidRDefault="009648C6" w:rsidP="009648C6">
      <w:pPr>
        <w:pStyle w:val="Default"/>
        <w:ind w:left="426"/>
        <w:rPr>
          <w:rFonts w:ascii="Times New Roman" w:hAnsi="Times New Roman" w:cs="Times New Roman"/>
          <w:color w:val="auto"/>
        </w:rPr>
      </w:pPr>
    </w:p>
    <w:p w14:paraId="2E2AE5DD" w14:textId="77777777" w:rsidR="000879B8" w:rsidRDefault="009648C6" w:rsidP="000879B8">
      <w:pPr>
        <w:pStyle w:val="Default"/>
        <w:ind w:left="426"/>
        <w:rPr>
          <w:rFonts w:ascii="Times New Roman" w:hAnsi="Times New Roman" w:cs="Times New Roman"/>
          <w:color w:val="auto"/>
        </w:rPr>
      </w:pPr>
      <w:r w:rsidRPr="009648C6">
        <w:rPr>
          <w:rFonts w:ascii="Times New Roman" w:hAnsi="Times New Roman" w:cs="Times New Roman"/>
          <w:color w:val="auto"/>
        </w:rPr>
        <w:t xml:space="preserve">j. Estudio Comparativo entre los parámetros establecidos por el estado de Chile y la realidad apreciada en la escuela José Arnoldo Bilbao Pfeiffer en torno a las situaciones que favorecen o limitan la integración escolar. </w:t>
      </w:r>
      <w:r w:rsidR="000879B8">
        <w:rPr>
          <w:rFonts w:ascii="Times New Roman" w:hAnsi="Times New Roman" w:cs="Times New Roman"/>
          <w:color w:val="auto"/>
        </w:rPr>
        <w:t>Grado Licenciado en Educación General Básica. Universidad de Los Lagos.</w:t>
      </w:r>
    </w:p>
    <w:p w14:paraId="39413978" w14:textId="3EC11232" w:rsidR="009648C6" w:rsidRPr="009648C6" w:rsidRDefault="009648C6" w:rsidP="009648C6">
      <w:pPr>
        <w:pStyle w:val="Default"/>
        <w:ind w:left="426"/>
        <w:rPr>
          <w:rFonts w:ascii="Times New Roman" w:hAnsi="Times New Roman" w:cs="Times New Roman"/>
          <w:color w:val="auto"/>
        </w:rPr>
      </w:pPr>
    </w:p>
    <w:p w14:paraId="0196D4BF" w14:textId="7C80943F" w:rsidR="009648C6" w:rsidRDefault="009648C6" w:rsidP="009648C6">
      <w:pPr>
        <w:rPr>
          <w:rFonts w:eastAsia="Arial Unicode MS"/>
          <w:b/>
          <w:sz w:val="28"/>
          <w:szCs w:val="28"/>
          <w:lang w:val="es-CL"/>
        </w:rPr>
      </w:pPr>
    </w:p>
    <w:p w14:paraId="6BC43084" w14:textId="4032FA54" w:rsidR="00F14CBC" w:rsidRDefault="00F14CBC" w:rsidP="00F14CBC">
      <w:pPr>
        <w:ind w:left="1276"/>
        <w:rPr>
          <w:rFonts w:eastAsia="Arial Unicode MS"/>
          <w:b/>
          <w:sz w:val="28"/>
          <w:szCs w:val="28"/>
          <w:lang w:val="es-CL"/>
        </w:rPr>
      </w:pPr>
      <w:r>
        <w:rPr>
          <w:rFonts w:eastAsia="Arial Unicode MS"/>
          <w:b/>
          <w:sz w:val="28"/>
          <w:szCs w:val="28"/>
          <w:lang w:val="es-CL"/>
        </w:rPr>
        <w:t>C2. Informadas</w:t>
      </w:r>
    </w:p>
    <w:p w14:paraId="7EBA4EF0" w14:textId="4C735901" w:rsidR="00F14CBC" w:rsidRDefault="00F14CBC" w:rsidP="00F14CBC">
      <w:pPr>
        <w:ind w:left="1276"/>
        <w:rPr>
          <w:rFonts w:eastAsia="Arial Unicode MS"/>
          <w:b/>
          <w:sz w:val="28"/>
          <w:szCs w:val="28"/>
          <w:lang w:val="es-CL"/>
        </w:rPr>
      </w:pPr>
    </w:p>
    <w:p w14:paraId="002A531C" w14:textId="6AF7BC14" w:rsidR="00F14CBC" w:rsidRDefault="00F14CBC" w:rsidP="00F14CBC">
      <w:pPr>
        <w:pStyle w:val="Prrafodelista"/>
        <w:numPr>
          <w:ilvl w:val="0"/>
          <w:numId w:val="33"/>
        </w:numPr>
        <w:ind w:hanging="218"/>
        <w:rPr>
          <w:rFonts w:eastAsia="Arial Unicode MS"/>
          <w:bCs/>
          <w:lang w:val="es-CL"/>
        </w:rPr>
      </w:pPr>
      <w:r w:rsidRPr="00F14CBC">
        <w:rPr>
          <w:rFonts w:eastAsia="Arial Unicode MS"/>
          <w:bCs/>
          <w:lang w:val="en-GB"/>
        </w:rPr>
        <w:t>Strategies that EFL teachers c</w:t>
      </w:r>
      <w:r>
        <w:rPr>
          <w:rFonts w:eastAsia="Arial Unicode MS"/>
          <w:bCs/>
          <w:lang w:val="en-GB"/>
        </w:rPr>
        <w:t xml:space="preserve">an implement to teach the target language and foster intercultural communicative competence to reduce the lack of otherness in the EFL classroom in high school students from a private school. </w:t>
      </w:r>
      <w:bookmarkStart w:id="2" w:name="_Hlk69502812"/>
      <w:r w:rsidRPr="00F14CBC">
        <w:rPr>
          <w:rFonts w:eastAsia="Arial Unicode MS"/>
          <w:bCs/>
          <w:lang w:val="es-CL"/>
        </w:rPr>
        <w:t>Grado licenciado en Educación y Profesor de Inglés. Universidad C</w:t>
      </w:r>
      <w:r>
        <w:rPr>
          <w:rFonts w:eastAsia="Arial Unicode MS"/>
          <w:bCs/>
          <w:lang w:val="es-CL"/>
        </w:rPr>
        <w:t>atólica Silva Henríquez.</w:t>
      </w:r>
    </w:p>
    <w:bookmarkEnd w:id="2"/>
    <w:p w14:paraId="3CF73C8F" w14:textId="77777777" w:rsidR="00F14CBC" w:rsidRDefault="00F14CBC" w:rsidP="00F14CBC">
      <w:pPr>
        <w:pStyle w:val="Prrafodelista"/>
        <w:ind w:left="644"/>
        <w:rPr>
          <w:rFonts w:eastAsia="Arial Unicode MS"/>
          <w:bCs/>
          <w:lang w:val="es-CL"/>
        </w:rPr>
      </w:pPr>
    </w:p>
    <w:p w14:paraId="51B7470B" w14:textId="35E65DBB" w:rsidR="00F14CBC" w:rsidRDefault="001825EE" w:rsidP="00F14CBC">
      <w:pPr>
        <w:pStyle w:val="Prrafodelista"/>
        <w:numPr>
          <w:ilvl w:val="0"/>
          <w:numId w:val="33"/>
        </w:numPr>
        <w:rPr>
          <w:rFonts w:eastAsia="Arial Unicode MS"/>
          <w:bCs/>
          <w:lang w:val="es-CL"/>
        </w:rPr>
      </w:pPr>
      <w:r>
        <w:rPr>
          <w:rFonts w:eastAsia="Arial Unicode MS"/>
          <w:bCs/>
          <w:lang w:val="en-GB"/>
        </w:rPr>
        <w:t>D</w:t>
      </w:r>
      <w:r w:rsidR="00F14CBC">
        <w:rPr>
          <w:rFonts w:eastAsia="Arial Unicode MS"/>
          <w:bCs/>
          <w:lang w:val="en-GB"/>
        </w:rPr>
        <w:t>evelop</w:t>
      </w:r>
      <w:r>
        <w:rPr>
          <w:rFonts w:eastAsia="Arial Unicode MS"/>
          <w:bCs/>
          <w:lang w:val="en-GB"/>
        </w:rPr>
        <w:t>ing</w:t>
      </w:r>
      <w:r w:rsidR="00F14CBC">
        <w:rPr>
          <w:rFonts w:eastAsia="Arial Unicode MS"/>
          <w:bCs/>
          <w:lang w:val="en-GB"/>
        </w:rPr>
        <w:t xml:space="preserve"> language skills using </w:t>
      </w:r>
      <w:r>
        <w:rPr>
          <w:rFonts w:eastAsia="Arial Unicode MS"/>
          <w:bCs/>
          <w:lang w:val="en-GB"/>
        </w:rPr>
        <w:t xml:space="preserve">online </w:t>
      </w:r>
      <w:r w:rsidR="00F14CBC">
        <w:rPr>
          <w:rFonts w:eastAsia="Arial Unicode MS"/>
          <w:bCs/>
          <w:lang w:val="en-GB"/>
        </w:rPr>
        <w:t>open-source applications</w:t>
      </w:r>
      <w:r>
        <w:rPr>
          <w:rFonts w:eastAsia="Arial Unicode MS"/>
          <w:bCs/>
          <w:lang w:val="en-GB"/>
        </w:rPr>
        <w:t xml:space="preserve"> with high school students. </w:t>
      </w:r>
      <w:bookmarkStart w:id="3" w:name="_Hlk69503693"/>
      <w:r w:rsidR="00F14CBC" w:rsidRPr="00F14CBC">
        <w:rPr>
          <w:rFonts w:eastAsia="Arial Unicode MS"/>
          <w:bCs/>
          <w:lang w:val="es-CL"/>
        </w:rPr>
        <w:t>Grado licenciado en Educación y Profesor de Inglés. Universidad C</w:t>
      </w:r>
      <w:r w:rsidR="00F14CBC">
        <w:rPr>
          <w:rFonts w:eastAsia="Arial Unicode MS"/>
          <w:bCs/>
          <w:lang w:val="es-CL"/>
        </w:rPr>
        <w:t>atólica Silva Henríquez.</w:t>
      </w:r>
    </w:p>
    <w:bookmarkEnd w:id="3"/>
    <w:p w14:paraId="629DC8CB" w14:textId="77777777" w:rsidR="00F14CBC" w:rsidRPr="00F14CBC" w:rsidRDefault="00F14CBC" w:rsidP="00F14CBC">
      <w:pPr>
        <w:pStyle w:val="Prrafodelista"/>
        <w:rPr>
          <w:rFonts w:eastAsia="Arial Unicode MS"/>
          <w:bCs/>
          <w:lang w:val="es-CL"/>
        </w:rPr>
      </w:pPr>
    </w:p>
    <w:p w14:paraId="51DE9E32" w14:textId="749C1FD9" w:rsidR="000879B8" w:rsidRDefault="000879B8" w:rsidP="000879B8">
      <w:pPr>
        <w:pStyle w:val="Prrafodelista"/>
        <w:numPr>
          <w:ilvl w:val="0"/>
          <w:numId w:val="33"/>
        </w:numPr>
        <w:rPr>
          <w:rFonts w:eastAsia="Arial Unicode MS"/>
          <w:bCs/>
          <w:lang w:val="es-CL"/>
        </w:rPr>
      </w:pPr>
      <w:r w:rsidRPr="000879B8">
        <w:rPr>
          <w:rFonts w:eastAsia="Arial Unicode MS"/>
          <w:bCs/>
          <w:lang w:val="en-GB"/>
        </w:rPr>
        <w:lastRenderedPageBreak/>
        <w:t>The benefits of information a</w:t>
      </w:r>
      <w:r>
        <w:rPr>
          <w:rFonts w:eastAsia="Arial Unicode MS"/>
          <w:bCs/>
          <w:lang w:val="en-GB"/>
        </w:rPr>
        <w:t xml:space="preserve">nd communication technology teaching in a vulnerable school. </w:t>
      </w:r>
      <w:r w:rsidRPr="00F14CBC">
        <w:rPr>
          <w:rFonts w:eastAsia="Arial Unicode MS"/>
          <w:bCs/>
          <w:lang w:val="es-CL"/>
        </w:rPr>
        <w:t>Grado licenciado en Educación y Profesor de Inglés. Universidad C</w:t>
      </w:r>
      <w:r>
        <w:rPr>
          <w:rFonts w:eastAsia="Arial Unicode MS"/>
          <w:bCs/>
          <w:lang w:val="es-CL"/>
        </w:rPr>
        <w:t>atólica Silva Henríquez.</w:t>
      </w:r>
    </w:p>
    <w:p w14:paraId="247ECA0F" w14:textId="77777777" w:rsidR="000879B8" w:rsidRDefault="000879B8" w:rsidP="000879B8">
      <w:pPr>
        <w:pStyle w:val="Prrafodelista"/>
        <w:ind w:left="644"/>
        <w:rPr>
          <w:rFonts w:eastAsia="Arial Unicode MS"/>
          <w:bCs/>
          <w:lang w:val="es-CL"/>
        </w:rPr>
      </w:pPr>
    </w:p>
    <w:p w14:paraId="56D95752" w14:textId="0FE3E9E0" w:rsidR="00F14CBC" w:rsidRDefault="00F14CBC" w:rsidP="000879B8">
      <w:pPr>
        <w:rPr>
          <w:rFonts w:eastAsia="Arial Unicode MS"/>
          <w:bCs/>
          <w:lang w:val="es-CL"/>
        </w:rPr>
      </w:pPr>
    </w:p>
    <w:p w14:paraId="358FE475" w14:textId="77777777" w:rsidR="000879B8" w:rsidRPr="000879B8" w:rsidRDefault="000879B8" w:rsidP="000879B8">
      <w:pPr>
        <w:rPr>
          <w:rFonts w:eastAsia="Arial Unicode MS"/>
          <w:bCs/>
          <w:lang w:val="es-CL"/>
        </w:rPr>
      </w:pPr>
    </w:p>
    <w:p w14:paraId="0DEF4FEA" w14:textId="6FFC3DCF" w:rsidR="002B37B2" w:rsidRDefault="002B37B2" w:rsidP="002B37B2">
      <w:pPr>
        <w:pStyle w:val="Prrafodelista"/>
        <w:numPr>
          <w:ilvl w:val="0"/>
          <w:numId w:val="28"/>
        </w:numPr>
        <w:jc w:val="both"/>
        <w:rPr>
          <w:rFonts w:eastAsia="Arial Unicode MS"/>
          <w:b/>
          <w:sz w:val="28"/>
          <w:szCs w:val="28"/>
        </w:rPr>
      </w:pPr>
      <w:r w:rsidRPr="005C6965">
        <w:rPr>
          <w:rFonts w:eastAsia="Arial Unicode MS"/>
          <w:b/>
          <w:sz w:val="28"/>
          <w:szCs w:val="28"/>
        </w:rPr>
        <w:t>Investigación:</w:t>
      </w:r>
    </w:p>
    <w:p w14:paraId="3ADC1154" w14:textId="3D7D5E49" w:rsidR="00254791" w:rsidRDefault="00254791" w:rsidP="00254791">
      <w:pPr>
        <w:jc w:val="both"/>
        <w:rPr>
          <w:rFonts w:eastAsia="Arial Unicode MS"/>
          <w:b/>
          <w:sz w:val="28"/>
          <w:szCs w:val="28"/>
        </w:rPr>
      </w:pPr>
    </w:p>
    <w:p w14:paraId="0D96E725" w14:textId="5759454F" w:rsidR="00254791" w:rsidRPr="00254791" w:rsidRDefault="00254791" w:rsidP="00254791">
      <w:pPr>
        <w:pStyle w:val="Prrafodelista"/>
        <w:numPr>
          <w:ilvl w:val="0"/>
          <w:numId w:val="20"/>
        </w:numPr>
        <w:jc w:val="both"/>
        <w:rPr>
          <w:rFonts w:eastAsia="Arial Unicode MS"/>
          <w:bCs/>
        </w:rPr>
      </w:pPr>
      <w:bookmarkStart w:id="4" w:name="_Hlk122696995"/>
      <w:r>
        <w:rPr>
          <w:rFonts w:eastAsia="Arial Unicode MS"/>
          <w:bCs/>
        </w:rPr>
        <w:t xml:space="preserve">Proyecto </w:t>
      </w:r>
      <w:r w:rsidR="00F069A4">
        <w:rPr>
          <w:rFonts w:eastAsia="Arial Unicode MS"/>
          <w:bCs/>
        </w:rPr>
        <w:t xml:space="preserve">presentado al CNED (2022): </w:t>
      </w:r>
      <w:r w:rsidR="00F069A4" w:rsidRPr="00F069A4">
        <w:rPr>
          <w:rFonts w:eastAsia="Arial Unicode MS"/>
          <w:bCs/>
        </w:rPr>
        <w:t xml:space="preserve">Diagnóstico de las habilidades receptivas de comprensión auditiva y escrita de los estudiantes de primer año de universidad: explorando los niveles de aprendizaje y sugerencias para la mejora. </w:t>
      </w:r>
      <w:r w:rsidR="00F069A4">
        <w:rPr>
          <w:rFonts w:eastAsia="Arial Unicode MS"/>
          <w:bCs/>
        </w:rPr>
        <w:t xml:space="preserve"> </w:t>
      </w:r>
      <w:r>
        <w:rPr>
          <w:rFonts w:eastAsia="Arial Unicode MS"/>
          <w:bCs/>
        </w:rPr>
        <w:t xml:space="preserve">. </w:t>
      </w:r>
    </w:p>
    <w:bookmarkEnd w:id="4"/>
    <w:p w14:paraId="30D98E30" w14:textId="77777777" w:rsidR="002B37B2" w:rsidRPr="005C6965" w:rsidRDefault="002B37B2" w:rsidP="002B37B2">
      <w:pPr>
        <w:ind w:firstLine="851"/>
        <w:jc w:val="both"/>
        <w:rPr>
          <w:rFonts w:eastAsia="Arial Unicode MS"/>
          <w:b/>
        </w:rPr>
      </w:pPr>
    </w:p>
    <w:p w14:paraId="624C5E75" w14:textId="0D00ED0C" w:rsidR="002B37B2" w:rsidRPr="005C6965" w:rsidRDefault="002B37B2" w:rsidP="002B37B2">
      <w:pPr>
        <w:pStyle w:val="Prrafodelista"/>
        <w:numPr>
          <w:ilvl w:val="0"/>
          <w:numId w:val="20"/>
        </w:numPr>
        <w:jc w:val="both"/>
        <w:rPr>
          <w:rFonts w:eastAsia="Arial Unicode MS"/>
        </w:rPr>
      </w:pPr>
      <w:bookmarkStart w:id="5" w:name="_Hlk122697011"/>
      <w:r w:rsidRPr="005C6965">
        <w:rPr>
          <w:rFonts w:eastAsia="Arial Unicode MS"/>
          <w:iCs/>
        </w:rPr>
        <w:t>FONDECYT Regular 1161353.</w:t>
      </w:r>
      <w:r w:rsidRPr="005C6965">
        <w:rPr>
          <w:rFonts w:eastAsia="Arial Unicode MS"/>
          <w:i/>
        </w:rPr>
        <w:t xml:space="preserve"> Formas de gobierno y modelos de valoración del desempeño universitario en Iberoamérica: un estudio bajo un enfoque organizacional multiteórico. </w:t>
      </w:r>
      <w:r w:rsidRPr="005C6965">
        <w:rPr>
          <w:rFonts w:eastAsia="Arial Unicode MS"/>
          <w:iCs/>
        </w:rPr>
        <w:t>Investigadora invitada para el a</w:t>
      </w:r>
      <w:r w:rsidRPr="005C6965">
        <w:rPr>
          <w:rFonts w:eastAsia="Arial Unicode MS"/>
        </w:rPr>
        <w:t>nálisis de grupos de discusión realizados en Iberoamérica</w:t>
      </w:r>
      <w:r w:rsidR="00665E0A" w:rsidRPr="005C6965">
        <w:rPr>
          <w:rFonts w:eastAsia="Arial Unicode MS"/>
        </w:rPr>
        <w:t xml:space="preserve"> (2017).</w:t>
      </w:r>
    </w:p>
    <w:bookmarkEnd w:id="5"/>
    <w:p w14:paraId="26D0A7BD" w14:textId="77777777" w:rsidR="002B37B2" w:rsidRPr="005C6965" w:rsidRDefault="002B37B2" w:rsidP="002B37B2">
      <w:pPr>
        <w:pStyle w:val="Prrafodelista"/>
        <w:jc w:val="both"/>
        <w:rPr>
          <w:rFonts w:eastAsia="Arial Unicode MS"/>
        </w:rPr>
      </w:pPr>
    </w:p>
    <w:p w14:paraId="2DBFD374" w14:textId="419FCE7A" w:rsidR="002B37B2" w:rsidRPr="005C6965" w:rsidRDefault="002B37B2" w:rsidP="002B37B2">
      <w:pPr>
        <w:numPr>
          <w:ilvl w:val="0"/>
          <w:numId w:val="20"/>
        </w:numPr>
        <w:jc w:val="both"/>
        <w:rPr>
          <w:rFonts w:eastAsia="Arial Unicode MS"/>
        </w:rPr>
      </w:pPr>
      <w:bookmarkStart w:id="6" w:name="_Hlk122697044"/>
      <w:r w:rsidRPr="005C6965">
        <w:rPr>
          <w:rFonts w:eastAsia="Arial Unicode MS"/>
        </w:rPr>
        <w:t xml:space="preserve">UNIVERSIDAD DE ZARAGOZA, ESPAÑA. </w:t>
      </w:r>
      <w:r w:rsidRPr="005C6965">
        <w:rPr>
          <w:rFonts w:eastAsia="Arial Unicode MS"/>
          <w:i/>
        </w:rPr>
        <w:t xml:space="preserve">Cambios y reformas en la educación chilena: la perspectiva de los maestros desde una mirada etnográfica. </w:t>
      </w:r>
      <w:r w:rsidRPr="005C6965">
        <w:rPr>
          <w:rFonts w:eastAsia="Arial Unicode MS"/>
        </w:rPr>
        <w:t>Investigación etnográfica de dos años de duración realizada en forma independiente</w:t>
      </w:r>
      <w:r w:rsidR="00654767" w:rsidRPr="005C6965">
        <w:rPr>
          <w:rFonts w:eastAsia="Arial Unicode MS"/>
        </w:rPr>
        <w:t xml:space="preserve"> en un colegio de Valdivia</w:t>
      </w:r>
      <w:r w:rsidR="00665E0A" w:rsidRPr="005C6965">
        <w:rPr>
          <w:rFonts w:eastAsia="Arial Unicode MS"/>
        </w:rPr>
        <w:t xml:space="preserve"> (2012 – 2016)</w:t>
      </w:r>
      <w:r w:rsidRPr="005C6965">
        <w:rPr>
          <w:rFonts w:eastAsia="Arial Unicode MS"/>
        </w:rPr>
        <w:t xml:space="preserve">.  </w:t>
      </w:r>
      <w:r w:rsidR="005664BC" w:rsidRPr="005664BC">
        <w:rPr>
          <w:rFonts w:eastAsia="Arial Unicode MS"/>
        </w:rPr>
        <w:t>https://dialnet.unirioja.es/servlet/tesis?codigo=174768</w:t>
      </w:r>
    </w:p>
    <w:bookmarkEnd w:id="6"/>
    <w:p w14:paraId="331FE228" w14:textId="77777777" w:rsidR="002B37B2" w:rsidRPr="005C6965" w:rsidRDefault="002B37B2" w:rsidP="002B37B2">
      <w:pPr>
        <w:pStyle w:val="Prrafodelista"/>
        <w:rPr>
          <w:rFonts w:eastAsia="Arial Unicode MS"/>
        </w:rPr>
      </w:pPr>
    </w:p>
    <w:p w14:paraId="6933EA47" w14:textId="540EEC8C" w:rsidR="002B37B2" w:rsidRPr="005C6965" w:rsidRDefault="002B37B2" w:rsidP="002B37B2">
      <w:pPr>
        <w:numPr>
          <w:ilvl w:val="0"/>
          <w:numId w:val="20"/>
        </w:numPr>
        <w:jc w:val="both"/>
        <w:rPr>
          <w:rFonts w:eastAsia="Arial Unicode MS"/>
        </w:rPr>
      </w:pPr>
      <w:r w:rsidRPr="005C6965">
        <w:rPr>
          <w:rFonts w:eastAsia="Arial Unicode MS"/>
        </w:rPr>
        <w:t>ILUSTRE MUNICIPALIDAD DE PAILLACO: Licitación y ejecución de Plan de Desarrollo Comunal de Paillaco (PLADECO)</w:t>
      </w:r>
      <w:r w:rsidR="00665E0A" w:rsidRPr="005C6965">
        <w:rPr>
          <w:rFonts w:eastAsia="Arial Unicode MS"/>
        </w:rPr>
        <w:t xml:space="preserve"> (2015)</w:t>
      </w:r>
      <w:r w:rsidRPr="005C6965">
        <w:rPr>
          <w:rFonts w:eastAsia="Arial Unicode MS"/>
        </w:rPr>
        <w:t xml:space="preserve">. </w:t>
      </w:r>
    </w:p>
    <w:p w14:paraId="07AF8628" w14:textId="77777777" w:rsidR="002B37B2" w:rsidRPr="005C6965" w:rsidRDefault="002B37B2" w:rsidP="002B37B2">
      <w:pPr>
        <w:pStyle w:val="Prrafodelista"/>
        <w:rPr>
          <w:rFonts w:eastAsia="Arial Unicode MS"/>
        </w:rPr>
      </w:pPr>
    </w:p>
    <w:p w14:paraId="73BA5045" w14:textId="4876D6A2" w:rsidR="002B37B2" w:rsidRPr="005C6965" w:rsidRDefault="002B37B2" w:rsidP="002B37B2">
      <w:pPr>
        <w:numPr>
          <w:ilvl w:val="0"/>
          <w:numId w:val="20"/>
        </w:numPr>
        <w:jc w:val="both"/>
        <w:rPr>
          <w:rFonts w:eastAsia="Arial Unicode MS"/>
        </w:rPr>
      </w:pPr>
      <w:r w:rsidRPr="005C6965">
        <w:rPr>
          <w:rFonts w:eastAsia="Arial Unicode MS"/>
        </w:rPr>
        <w:t>ILUSTRE MUNICIPALIDAD DE LANCO: Licitación y ejecución de Plan de Desarrollo Comunal de Lanco (PLADECO)</w:t>
      </w:r>
      <w:r w:rsidR="00665E0A" w:rsidRPr="005C6965">
        <w:rPr>
          <w:rFonts w:eastAsia="Arial Unicode MS"/>
        </w:rPr>
        <w:t xml:space="preserve"> (2014).</w:t>
      </w:r>
    </w:p>
    <w:p w14:paraId="4DA6598E" w14:textId="77777777" w:rsidR="002B37B2" w:rsidRPr="005C6965" w:rsidRDefault="002B37B2" w:rsidP="002B37B2">
      <w:pPr>
        <w:pStyle w:val="Prrafodelista"/>
        <w:rPr>
          <w:rFonts w:eastAsia="Arial Unicode MS"/>
        </w:rPr>
      </w:pPr>
    </w:p>
    <w:p w14:paraId="6C7EE04D" w14:textId="4E3F1EE9" w:rsidR="002B37B2" w:rsidRPr="005C6965" w:rsidRDefault="002B37B2" w:rsidP="002B37B2">
      <w:pPr>
        <w:numPr>
          <w:ilvl w:val="0"/>
          <w:numId w:val="20"/>
        </w:numPr>
        <w:jc w:val="both"/>
        <w:rPr>
          <w:rFonts w:eastAsia="Arial Unicode MS"/>
        </w:rPr>
      </w:pPr>
      <w:r w:rsidRPr="005C6965">
        <w:rPr>
          <w:rFonts w:eastAsia="Arial Unicode MS"/>
        </w:rPr>
        <w:t xml:space="preserve">FONDEF 02I1005. </w:t>
      </w:r>
      <w:r w:rsidRPr="005C6965">
        <w:rPr>
          <w:rFonts w:eastAsia="Arial Unicode MS"/>
          <w:i/>
          <w:iCs/>
        </w:rPr>
        <w:t xml:space="preserve">Fortalecimiento de los sectores productivos y de servicios del medio rural de la IX región mediante la prevención del virus Hanta por el diseño y aplicación de mecanismos de control biológico y transferencia tecnológica. </w:t>
      </w:r>
      <w:r w:rsidRPr="005C6965">
        <w:rPr>
          <w:rFonts w:eastAsia="Arial Unicode MS"/>
        </w:rPr>
        <w:t>Coinvestigadora. Estudio de actitud de los habitantes de la zona hacia las aves rapaces. Diseño, aplicación y análisis de encuesta y entrevistas en profundidad</w:t>
      </w:r>
      <w:r w:rsidR="00665E0A" w:rsidRPr="005C6965">
        <w:rPr>
          <w:rFonts w:eastAsia="Arial Unicode MS"/>
        </w:rPr>
        <w:t xml:space="preserve"> (2002 – 2006)</w:t>
      </w:r>
      <w:r w:rsidRPr="005C6965">
        <w:rPr>
          <w:rFonts w:eastAsia="Arial Unicode MS"/>
        </w:rPr>
        <w:t xml:space="preserve"> </w:t>
      </w:r>
    </w:p>
    <w:p w14:paraId="7C51D3B5" w14:textId="77777777" w:rsidR="00654767" w:rsidRPr="005C6965" w:rsidRDefault="00654767" w:rsidP="00654767">
      <w:pPr>
        <w:pStyle w:val="Prrafodelista"/>
        <w:rPr>
          <w:rFonts w:eastAsia="Arial Unicode MS"/>
        </w:rPr>
      </w:pPr>
    </w:p>
    <w:p w14:paraId="6691A41D" w14:textId="072E4638" w:rsidR="00654767" w:rsidRPr="005C6965" w:rsidRDefault="00654767" w:rsidP="00654767">
      <w:pPr>
        <w:numPr>
          <w:ilvl w:val="0"/>
          <w:numId w:val="20"/>
        </w:numPr>
        <w:jc w:val="both"/>
        <w:rPr>
          <w:rFonts w:eastAsia="Arial Unicode MS"/>
        </w:rPr>
      </w:pPr>
      <w:bookmarkStart w:id="7" w:name="_Hlk122697062"/>
      <w:r w:rsidRPr="005C6965">
        <w:rPr>
          <w:rFonts w:eastAsia="Arial Unicode MS"/>
        </w:rPr>
        <w:t xml:space="preserve">UNIVERSIDAD DE ZARAGOZA, ESPAÑA. </w:t>
      </w:r>
      <w:r w:rsidRPr="005C6965">
        <w:rPr>
          <w:rFonts w:eastAsia="Arial Unicode MS"/>
          <w:i/>
          <w:iCs/>
        </w:rPr>
        <w:t xml:space="preserve">Metodologías de lecto-escritura en educación infantil en centros de Zaragoza. Entrevistas en profundidad. </w:t>
      </w:r>
      <w:r w:rsidRPr="005C6965">
        <w:rPr>
          <w:rFonts w:eastAsia="Arial Unicode MS"/>
        </w:rPr>
        <w:t xml:space="preserve">Investigación independiente para el Diploma de Estudios Avanzados (2001).  </w:t>
      </w:r>
    </w:p>
    <w:bookmarkEnd w:id="7"/>
    <w:p w14:paraId="5A6FCE27" w14:textId="77777777" w:rsidR="002B37B2" w:rsidRPr="005C6965" w:rsidRDefault="002B37B2" w:rsidP="002B37B2">
      <w:pPr>
        <w:pStyle w:val="Prrafodelista"/>
        <w:rPr>
          <w:rFonts w:eastAsia="Arial Unicode MS"/>
        </w:rPr>
      </w:pPr>
    </w:p>
    <w:p w14:paraId="45303489" w14:textId="4090FDB0" w:rsidR="002B37B2" w:rsidRPr="005C6965" w:rsidRDefault="002B37B2" w:rsidP="002B37B2">
      <w:pPr>
        <w:numPr>
          <w:ilvl w:val="0"/>
          <w:numId w:val="20"/>
        </w:numPr>
        <w:jc w:val="both"/>
        <w:rPr>
          <w:rFonts w:eastAsia="Arial Unicode MS"/>
        </w:rPr>
      </w:pPr>
      <w:r w:rsidRPr="005C6965">
        <w:rPr>
          <w:rFonts w:eastAsia="Arial Unicode MS"/>
        </w:rPr>
        <w:t xml:space="preserve">CORPORACION NACIONAL DE DESARROLLO INDIGENA – CONADI. </w:t>
      </w:r>
      <w:r w:rsidRPr="005C6965">
        <w:rPr>
          <w:rFonts w:eastAsia="Arial Unicode MS"/>
          <w:i/>
        </w:rPr>
        <w:t xml:space="preserve">Propuesta Curricular para una educación intercultural bilingüe en Chiloé. </w:t>
      </w:r>
      <w:r w:rsidRPr="005C6965">
        <w:rPr>
          <w:rFonts w:eastAsia="Arial Unicode MS"/>
          <w:iCs/>
        </w:rPr>
        <w:t>C</w:t>
      </w:r>
      <w:r w:rsidRPr="005C6965">
        <w:rPr>
          <w:rFonts w:eastAsia="Arial Unicode MS"/>
        </w:rPr>
        <w:t>oinvestigadora. Estudio y trabajo en terreno en la escuela Kume Ruka Weketrumao, acerca del aprendizaje de lecto escritura y contenidos de los textos escolares</w:t>
      </w:r>
      <w:r w:rsidR="00665E0A" w:rsidRPr="005C6965">
        <w:rPr>
          <w:rFonts w:eastAsia="Arial Unicode MS"/>
        </w:rPr>
        <w:t xml:space="preserve"> (1998) </w:t>
      </w:r>
    </w:p>
    <w:p w14:paraId="04B6AAA9" w14:textId="77777777" w:rsidR="00665E0A" w:rsidRPr="005C6965" w:rsidRDefault="00665E0A" w:rsidP="00665E0A">
      <w:pPr>
        <w:pStyle w:val="Prrafodelista"/>
        <w:rPr>
          <w:rFonts w:eastAsia="Arial Unicode MS"/>
        </w:rPr>
      </w:pPr>
    </w:p>
    <w:p w14:paraId="10B18B35" w14:textId="1784F63C" w:rsidR="00665E0A" w:rsidRPr="005C6965" w:rsidRDefault="00665E0A" w:rsidP="00665E0A">
      <w:pPr>
        <w:numPr>
          <w:ilvl w:val="0"/>
          <w:numId w:val="20"/>
        </w:numPr>
        <w:jc w:val="both"/>
        <w:rPr>
          <w:rFonts w:eastAsia="Arial Unicode MS"/>
        </w:rPr>
      </w:pPr>
      <w:r w:rsidRPr="005C6965">
        <w:rPr>
          <w:rFonts w:eastAsia="Arial Unicode MS"/>
          <w:iCs/>
        </w:rPr>
        <w:lastRenderedPageBreak/>
        <w:t xml:space="preserve">UNIVERSIDAD AUSTRAL DE CHILE Y MINISTERIO DE EDUCACIÓN. </w:t>
      </w:r>
      <w:r w:rsidRPr="005C6965">
        <w:rPr>
          <w:rFonts w:eastAsia="Arial Unicode MS"/>
          <w:i/>
        </w:rPr>
        <w:t xml:space="preserve">Propuesta Curricular para una educación intercultural bilingüe en la X región de Los Lagos PROPEIB. </w:t>
      </w:r>
      <w:r w:rsidRPr="005C6965">
        <w:rPr>
          <w:rFonts w:eastAsia="Arial Unicode MS"/>
          <w:iCs/>
        </w:rPr>
        <w:t>Investigadora invitada para el diseño de unidades de aprendizaje del idioma inglés en escuelas en estudio (1997)</w:t>
      </w:r>
    </w:p>
    <w:p w14:paraId="43D5064F" w14:textId="77777777" w:rsidR="00665E0A" w:rsidRPr="005C6965" w:rsidRDefault="00665E0A" w:rsidP="00665E0A">
      <w:pPr>
        <w:pStyle w:val="Prrafodelista"/>
        <w:rPr>
          <w:rFonts w:eastAsia="Arial Unicode MS"/>
        </w:rPr>
      </w:pPr>
    </w:p>
    <w:p w14:paraId="591291DD" w14:textId="77777777" w:rsidR="00665E0A" w:rsidRPr="005C6965" w:rsidRDefault="00665E0A" w:rsidP="00665E0A">
      <w:pPr>
        <w:numPr>
          <w:ilvl w:val="0"/>
          <w:numId w:val="20"/>
        </w:numPr>
        <w:jc w:val="both"/>
        <w:rPr>
          <w:rFonts w:eastAsia="Arial Unicode MS"/>
        </w:rPr>
      </w:pPr>
      <w:r w:rsidRPr="005C6965">
        <w:rPr>
          <w:rFonts w:eastAsia="Arial Unicode MS"/>
          <w:iCs/>
        </w:rPr>
        <w:t xml:space="preserve">UNIVERSIDAD AUSTRAL DE CHILE. </w:t>
      </w:r>
      <w:r w:rsidRPr="005C6965">
        <w:rPr>
          <w:rFonts w:eastAsia="Arial Unicode MS"/>
          <w:i/>
        </w:rPr>
        <w:t xml:space="preserve">Mujeres pehuenches y economía de subsistencia: antiguas tejedoras pehuenche.  </w:t>
      </w:r>
      <w:r w:rsidRPr="005C6965">
        <w:rPr>
          <w:rFonts w:eastAsia="Arial Unicode MS"/>
          <w:iCs/>
        </w:rPr>
        <w:t xml:space="preserve">Investigación realizada de manera independiente en el marco de la práctica profesional como Antropóloga (1993). </w:t>
      </w:r>
    </w:p>
    <w:p w14:paraId="6E60DDA9" w14:textId="77777777" w:rsidR="00665E0A" w:rsidRPr="005C6965" w:rsidRDefault="00665E0A" w:rsidP="00665E0A">
      <w:pPr>
        <w:pStyle w:val="Prrafodelista"/>
        <w:rPr>
          <w:rFonts w:eastAsia="Arial Unicode MS"/>
        </w:rPr>
      </w:pPr>
    </w:p>
    <w:p w14:paraId="1FC4C4E6" w14:textId="57DF6A9F" w:rsidR="002B37B2" w:rsidRPr="005C6965" w:rsidRDefault="002B37B2" w:rsidP="002B37B2">
      <w:pPr>
        <w:numPr>
          <w:ilvl w:val="0"/>
          <w:numId w:val="20"/>
        </w:numPr>
        <w:jc w:val="both"/>
        <w:rPr>
          <w:rFonts w:eastAsia="Arial Unicode MS"/>
        </w:rPr>
      </w:pPr>
      <w:r w:rsidRPr="005C6965">
        <w:rPr>
          <w:rFonts w:eastAsia="Arial Unicode MS"/>
        </w:rPr>
        <w:t xml:space="preserve">FONDO NACIONAL DE DESARROLLO CULTURAL Y LAS ARTES- FONDART. </w:t>
      </w:r>
      <w:r w:rsidRPr="005C6965">
        <w:rPr>
          <w:rFonts w:eastAsia="Arial Unicode MS"/>
          <w:i/>
        </w:rPr>
        <w:t xml:space="preserve">Estudio y reestructuración del diseño museográfico del museo Mauricio Van de Maele. </w:t>
      </w:r>
      <w:r w:rsidRPr="005C6965">
        <w:rPr>
          <w:rFonts w:eastAsia="Arial Unicode MS"/>
          <w:iCs/>
        </w:rPr>
        <w:t>Coinvestigadora, estudio de los textiles mapuche y diseño museográfico para exhibición. Entrevistas en profundidad a tejedoras mapuche</w:t>
      </w:r>
      <w:r w:rsidR="00665E0A" w:rsidRPr="005C6965">
        <w:rPr>
          <w:rFonts w:eastAsia="Arial Unicode MS"/>
          <w:iCs/>
        </w:rPr>
        <w:t xml:space="preserve"> (1992)</w:t>
      </w:r>
      <w:r w:rsidRPr="005C6965">
        <w:rPr>
          <w:rFonts w:eastAsia="Arial Unicode MS"/>
          <w:iCs/>
        </w:rPr>
        <w:t xml:space="preserve">. </w:t>
      </w:r>
    </w:p>
    <w:p w14:paraId="5AC269AB" w14:textId="77777777" w:rsidR="002B37B2" w:rsidRPr="005C6965" w:rsidRDefault="002B37B2" w:rsidP="002B37B2">
      <w:pPr>
        <w:ind w:left="851"/>
        <w:jc w:val="both"/>
        <w:rPr>
          <w:rFonts w:eastAsia="Arial Unicode MS"/>
        </w:rPr>
      </w:pPr>
    </w:p>
    <w:p w14:paraId="040192EE" w14:textId="77777777" w:rsidR="00987F4F" w:rsidRPr="005C6965" w:rsidRDefault="00987F4F" w:rsidP="00987F4F">
      <w:pPr>
        <w:pStyle w:val="Prrafodelista"/>
        <w:rPr>
          <w:rFonts w:eastAsia="Arial Unicode MS"/>
        </w:rPr>
      </w:pPr>
    </w:p>
    <w:p w14:paraId="2E651936" w14:textId="5F75A3A2" w:rsidR="00987F4F" w:rsidRPr="005C6965" w:rsidRDefault="00987F4F" w:rsidP="00987F4F">
      <w:pPr>
        <w:pStyle w:val="Prrafodelista"/>
        <w:numPr>
          <w:ilvl w:val="0"/>
          <w:numId w:val="28"/>
        </w:numPr>
        <w:jc w:val="both"/>
        <w:rPr>
          <w:rFonts w:eastAsia="Arial Unicode MS"/>
          <w:b/>
          <w:bCs/>
          <w:sz w:val="28"/>
          <w:szCs w:val="28"/>
        </w:rPr>
      </w:pPr>
      <w:r w:rsidRPr="005C6965">
        <w:rPr>
          <w:rFonts w:eastAsia="Arial Unicode MS"/>
          <w:b/>
          <w:bCs/>
          <w:sz w:val="28"/>
          <w:szCs w:val="28"/>
        </w:rPr>
        <w:t>Gestión</w:t>
      </w:r>
    </w:p>
    <w:p w14:paraId="3F1364CE" w14:textId="77777777" w:rsidR="00C378FC" w:rsidRPr="005C6965" w:rsidRDefault="00C378FC" w:rsidP="00C378FC">
      <w:pPr>
        <w:pStyle w:val="Prrafodelista"/>
        <w:ind w:left="1211"/>
        <w:jc w:val="both"/>
        <w:rPr>
          <w:rFonts w:eastAsia="Arial Unicode MS"/>
          <w:b/>
          <w:bCs/>
          <w:sz w:val="28"/>
          <w:szCs w:val="28"/>
        </w:rPr>
      </w:pPr>
    </w:p>
    <w:p w14:paraId="7784F299" w14:textId="6DE25381" w:rsidR="00987F4F" w:rsidRPr="005C6965" w:rsidRDefault="00987F4F" w:rsidP="00C636AD">
      <w:pPr>
        <w:pStyle w:val="Prrafodelista"/>
        <w:numPr>
          <w:ilvl w:val="0"/>
          <w:numId w:val="26"/>
        </w:numPr>
        <w:rPr>
          <w:rFonts w:eastAsia="Arial Unicode MS"/>
        </w:rPr>
      </w:pPr>
      <w:bookmarkStart w:id="8" w:name="_Hlk122698999"/>
      <w:r w:rsidRPr="005C6965">
        <w:rPr>
          <w:rFonts w:eastAsia="Arial Unicode MS"/>
        </w:rPr>
        <w:t>Directora Regional en Los Ríos de la Fundación PRODEMU (Promoción y Desarrollo de la Mujer)</w:t>
      </w:r>
      <w:r w:rsidR="00C378FC" w:rsidRPr="005C6965">
        <w:rPr>
          <w:rFonts w:eastAsia="Arial Unicode MS"/>
        </w:rPr>
        <w:t xml:space="preserve"> (</w:t>
      </w:r>
      <w:r w:rsidR="002E6151" w:rsidRPr="005C6965">
        <w:rPr>
          <w:rFonts w:eastAsia="Arial Unicode MS"/>
        </w:rPr>
        <w:t>2015)</w:t>
      </w:r>
      <w:r w:rsidRPr="005C6965">
        <w:rPr>
          <w:rFonts w:eastAsia="Arial Unicode MS"/>
        </w:rPr>
        <w:t xml:space="preserve">. </w:t>
      </w:r>
      <w:hyperlink r:id="rId14" w:history="1">
        <w:r w:rsidR="00C636AD" w:rsidRPr="006E6FC5">
          <w:rPr>
            <w:rStyle w:val="Hipervnculo"/>
            <w:rFonts w:eastAsia="Arial Unicode MS"/>
          </w:rPr>
          <w:t>http://www.intendencialosrios.gov.cl/filesapp/directores%20regionales%20y%20mas.pdf</w:t>
        </w:r>
      </w:hyperlink>
      <w:r w:rsidR="00C636AD">
        <w:rPr>
          <w:rFonts w:eastAsia="Arial Unicode MS"/>
        </w:rPr>
        <w:t xml:space="preserve"> </w:t>
      </w:r>
    </w:p>
    <w:p w14:paraId="425BCA73" w14:textId="72009242" w:rsidR="00987F4F" w:rsidRPr="005C6965" w:rsidRDefault="00987F4F" w:rsidP="00987F4F">
      <w:pPr>
        <w:pStyle w:val="Prrafodelista"/>
        <w:numPr>
          <w:ilvl w:val="0"/>
          <w:numId w:val="26"/>
        </w:numPr>
        <w:jc w:val="both"/>
        <w:rPr>
          <w:rFonts w:eastAsia="Arial Unicode MS"/>
        </w:rPr>
      </w:pPr>
      <w:r w:rsidRPr="005C6965">
        <w:rPr>
          <w:rFonts w:eastAsia="Arial Unicode MS"/>
        </w:rPr>
        <w:t>Directora Regional en Los Ríos para el programa Inglés Abre Puertas</w:t>
      </w:r>
      <w:r w:rsidR="00C378FC" w:rsidRPr="005C6965">
        <w:rPr>
          <w:rFonts w:eastAsia="Arial Unicode MS"/>
        </w:rPr>
        <w:t xml:space="preserve"> (2007</w:t>
      </w:r>
      <w:r w:rsidR="002E6151" w:rsidRPr="005C6965">
        <w:rPr>
          <w:rFonts w:eastAsia="Arial Unicode MS"/>
        </w:rPr>
        <w:t>)</w:t>
      </w:r>
      <w:r w:rsidRPr="005C6965">
        <w:rPr>
          <w:rFonts w:eastAsia="Arial Unicode MS"/>
        </w:rPr>
        <w:t>.</w:t>
      </w:r>
    </w:p>
    <w:p w14:paraId="567262C9" w14:textId="4EFF02BC" w:rsidR="00987F4F" w:rsidRPr="005C6965" w:rsidRDefault="00987F4F" w:rsidP="00987F4F">
      <w:pPr>
        <w:pStyle w:val="Prrafodelista"/>
        <w:numPr>
          <w:ilvl w:val="0"/>
          <w:numId w:val="26"/>
        </w:numPr>
        <w:jc w:val="both"/>
        <w:rPr>
          <w:rFonts w:eastAsia="Arial Unicode MS"/>
        </w:rPr>
      </w:pPr>
      <w:r w:rsidRPr="005C6965">
        <w:rPr>
          <w:rFonts w:eastAsia="Arial Unicode MS"/>
        </w:rPr>
        <w:t>Directora Académica en Los Ríos para Programas Corfo y Becas Chile del Instituto Chileno Norteamericano de Cultura de Temuco</w:t>
      </w:r>
      <w:r w:rsidR="002E6151" w:rsidRPr="005C6965">
        <w:rPr>
          <w:rFonts w:eastAsia="Arial Unicode MS"/>
        </w:rPr>
        <w:t xml:space="preserve"> (2006 – 2011)</w:t>
      </w:r>
      <w:r w:rsidRPr="005C6965">
        <w:rPr>
          <w:rFonts w:eastAsia="Arial Unicode MS"/>
        </w:rPr>
        <w:t>.</w:t>
      </w:r>
    </w:p>
    <w:p w14:paraId="7D449E05" w14:textId="66DD116B" w:rsidR="00987F4F" w:rsidRPr="005C6965" w:rsidRDefault="00987F4F" w:rsidP="00987F4F">
      <w:pPr>
        <w:pStyle w:val="Prrafodelista"/>
        <w:numPr>
          <w:ilvl w:val="0"/>
          <w:numId w:val="26"/>
        </w:numPr>
        <w:jc w:val="both"/>
        <w:rPr>
          <w:rFonts w:eastAsia="Arial Unicode MS"/>
        </w:rPr>
      </w:pPr>
      <w:r w:rsidRPr="005C6965">
        <w:rPr>
          <w:rFonts w:eastAsia="Arial Unicode MS"/>
        </w:rPr>
        <w:t>Directora Académica en Wessex School</w:t>
      </w:r>
      <w:r w:rsidR="002E6151" w:rsidRPr="005C6965">
        <w:rPr>
          <w:rFonts w:eastAsia="Arial Unicode MS"/>
        </w:rPr>
        <w:t xml:space="preserve"> (2004 – 2005).</w:t>
      </w:r>
    </w:p>
    <w:bookmarkEnd w:id="8"/>
    <w:p w14:paraId="6403C5F7" w14:textId="77777777" w:rsidR="00987F4F" w:rsidRPr="005C6965" w:rsidRDefault="00987F4F" w:rsidP="00987F4F">
      <w:pPr>
        <w:jc w:val="both"/>
        <w:rPr>
          <w:rFonts w:eastAsia="Arial Unicode MS"/>
        </w:rPr>
      </w:pPr>
    </w:p>
    <w:p w14:paraId="52A0CEA1" w14:textId="77777777" w:rsidR="002B37B2" w:rsidRPr="005C6965" w:rsidRDefault="002B37B2" w:rsidP="002B37B2">
      <w:pPr>
        <w:pStyle w:val="Prrafodelista"/>
        <w:rPr>
          <w:rFonts w:eastAsia="Arial Unicode MS"/>
        </w:rPr>
      </w:pPr>
    </w:p>
    <w:p w14:paraId="32A98076" w14:textId="0AAE63C7" w:rsidR="002B37B2" w:rsidRPr="005C6965" w:rsidRDefault="002B37B2" w:rsidP="002B37B2">
      <w:pPr>
        <w:pStyle w:val="Prrafodelista"/>
        <w:numPr>
          <w:ilvl w:val="0"/>
          <w:numId w:val="28"/>
        </w:numPr>
        <w:jc w:val="both"/>
        <w:rPr>
          <w:rFonts w:eastAsia="Arial Unicode MS"/>
          <w:b/>
          <w:sz w:val="28"/>
          <w:szCs w:val="28"/>
          <w:lang w:val="es-CL"/>
        </w:rPr>
      </w:pPr>
      <w:r w:rsidRPr="005C6965">
        <w:rPr>
          <w:rFonts w:eastAsia="Arial Unicode MS"/>
          <w:b/>
          <w:sz w:val="28"/>
          <w:szCs w:val="28"/>
          <w:lang w:val="es-CL"/>
        </w:rPr>
        <w:t>Publicaciones:</w:t>
      </w:r>
    </w:p>
    <w:p w14:paraId="2BB1F587" w14:textId="77777777" w:rsidR="002B37B2" w:rsidRPr="005C6965" w:rsidRDefault="002B37B2" w:rsidP="002B37B2">
      <w:pPr>
        <w:ind w:firstLine="851"/>
        <w:jc w:val="both"/>
        <w:rPr>
          <w:rFonts w:eastAsia="Arial Unicode MS"/>
          <w:b/>
          <w:lang w:val="es-CL"/>
        </w:rPr>
      </w:pPr>
    </w:p>
    <w:p w14:paraId="2A8F9B5F" w14:textId="49D0B56E" w:rsidR="00803FA0" w:rsidRDefault="00803FA0" w:rsidP="00CC3BB6">
      <w:pPr>
        <w:pStyle w:val="Prrafodelista"/>
        <w:numPr>
          <w:ilvl w:val="0"/>
          <w:numId w:val="31"/>
        </w:numPr>
        <w:jc w:val="both"/>
        <w:rPr>
          <w:rFonts w:eastAsia="Arial Unicode MS"/>
          <w:b/>
          <w:lang w:val="es-CL"/>
        </w:rPr>
      </w:pPr>
      <w:bookmarkStart w:id="9" w:name="_Hlk122697367"/>
      <w:r>
        <w:rPr>
          <w:rFonts w:eastAsia="Arial Unicode MS"/>
          <w:b/>
          <w:lang w:val="es-CL"/>
        </w:rPr>
        <w:t>Artículos:</w:t>
      </w:r>
    </w:p>
    <w:p w14:paraId="02AF86B9" w14:textId="77777777" w:rsidR="002A69D5" w:rsidRDefault="002A69D5" w:rsidP="002A69D5">
      <w:pPr>
        <w:ind w:left="720"/>
        <w:jc w:val="both"/>
        <w:rPr>
          <w:rStyle w:val="Hipervnculo"/>
        </w:rPr>
      </w:pPr>
      <w:r>
        <w:t xml:space="preserve">2021: Perspectiva de los académicos venezolanos respecto de los rankings universitarios. Revista Interciencia Vol. 46 N°02, 2021. Web Of Science (WOS) Q2. En </w:t>
      </w:r>
      <w:hyperlink r:id="rId15" w:history="1">
        <w:r w:rsidRPr="00EF3555">
          <w:rPr>
            <w:rStyle w:val="Hipervnculo"/>
          </w:rPr>
          <w:t>https://www.interciencia.net/volumen-46-2021/volumen-46-numero-02/</w:t>
        </w:r>
      </w:hyperlink>
    </w:p>
    <w:p w14:paraId="22075AFF" w14:textId="77777777" w:rsidR="002A69D5" w:rsidRDefault="002A69D5" w:rsidP="002A69D5">
      <w:pPr>
        <w:ind w:left="720"/>
        <w:jc w:val="both"/>
        <w:rPr>
          <w:rStyle w:val="Hipervnculo"/>
        </w:rPr>
      </w:pPr>
    </w:p>
    <w:p w14:paraId="6524FA88" w14:textId="43A27173" w:rsidR="002B37B2" w:rsidRPr="002A69D5" w:rsidRDefault="002B37B2" w:rsidP="002A69D5">
      <w:pPr>
        <w:pStyle w:val="Prrafodelista"/>
        <w:numPr>
          <w:ilvl w:val="0"/>
          <w:numId w:val="31"/>
        </w:numPr>
        <w:jc w:val="both"/>
        <w:rPr>
          <w:rFonts w:eastAsia="Arial Unicode MS"/>
          <w:b/>
          <w:lang w:val="es-CL"/>
        </w:rPr>
      </w:pPr>
      <w:r w:rsidRPr="002A69D5">
        <w:rPr>
          <w:rFonts w:eastAsia="Arial Unicode MS"/>
          <w:b/>
          <w:lang w:val="es-CL"/>
        </w:rPr>
        <w:t xml:space="preserve">Libros: </w:t>
      </w:r>
    </w:p>
    <w:p w14:paraId="31168898" w14:textId="7E248A31" w:rsidR="00026BC5" w:rsidRDefault="00026BC5" w:rsidP="00026BC5">
      <w:pPr>
        <w:jc w:val="both"/>
        <w:rPr>
          <w:rFonts w:eastAsia="Arial Unicode MS"/>
          <w:b/>
          <w:lang w:val="es-CL"/>
        </w:rPr>
      </w:pPr>
    </w:p>
    <w:p w14:paraId="5AD66DB7" w14:textId="748D41A2" w:rsidR="00026BC5" w:rsidRPr="00026BC5" w:rsidRDefault="00026BC5" w:rsidP="00026BC5">
      <w:pPr>
        <w:pStyle w:val="Prrafodelista"/>
        <w:numPr>
          <w:ilvl w:val="0"/>
          <w:numId w:val="30"/>
        </w:numPr>
        <w:jc w:val="both"/>
        <w:rPr>
          <w:rFonts w:eastAsia="Arial Unicode MS"/>
          <w:b/>
          <w:lang w:val="es-CL"/>
        </w:rPr>
      </w:pPr>
      <w:r w:rsidRPr="00026BC5">
        <w:rPr>
          <w:rFonts w:eastAsia="Arial Unicode MS"/>
          <w:b/>
          <w:lang w:val="es-CL"/>
        </w:rPr>
        <w:t>2013:</w:t>
      </w:r>
      <w:r>
        <w:rPr>
          <w:rFonts w:eastAsia="Arial Unicode MS"/>
          <w:b/>
          <w:lang w:val="es-CL"/>
        </w:rPr>
        <w:t xml:space="preserve"> </w:t>
      </w:r>
      <w:r>
        <w:rPr>
          <w:rFonts w:eastAsia="Arial Unicode MS"/>
          <w:bCs/>
          <w:i/>
          <w:iCs/>
          <w:lang w:val="es-CL"/>
        </w:rPr>
        <w:t xml:space="preserve">A cien años de Edgar Morin. </w:t>
      </w:r>
      <w:r>
        <w:rPr>
          <w:rFonts w:eastAsia="Arial Unicode MS"/>
          <w:bCs/>
          <w:lang w:val="es-CL"/>
        </w:rPr>
        <w:t xml:space="preserve">Eds. Barrios, E.; Montes, J.; Avendaño, V. </w:t>
      </w:r>
      <w:r w:rsidRPr="005C6965">
        <w:rPr>
          <w:rFonts w:eastAsia="Arial Unicode MS"/>
          <w:iCs/>
          <w:lang w:val="es-CL"/>
        </w:rPr>
        <w:t xml:space="preserve">Edición. CRESUR y Universidad de la Serena. Colección Pensares Pedagógicos. En </w:t>
      </w:r>
      <w:hyperlink r:id="rId16" w:tgtFrame="_blank" w:history="1">
        <w:r w:rsidRPr="005C6965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https://www.latinoamericanos.online/libros</w:t>
        </w:r>
      </w:hyperlink>
    </w:p>
    <w:p w14:paraId="56AC1FFA" w14:textId="77777777" w:rsidR="002B37B2" w:rsidRPr="005C6965" w:rsidRDefault="002B37B2" w:rsidP="002B37B2">
      <w:pPr>
        <w:pStyle w:val="Prrafodelista"/>
        <w:ind w:firstLine="851"/>
        <w:jc w:val="both"/>
        <w:rPr>
          <w:rFonts w:eastAsia="Arial Unicode MS"/>
          <w:b/>
          <w:lang w:val="es-CL"/>
        </w:rPr>
      </w:pPr>
    </w:p>
    <w:p w14:paraId="1F311F9D" w14:textId="2D3C7500" w:rsidR="00CC3BB6" w:rsidRPr="005C6965" w:rsidRDefault="00C378FC" w:rsidP="00CC3BB6">
      <w:pPr>
        <w:pStyle w:val="Prrafodelista"/>
        <w:numPr>
          <w:ilvl w:val="0"/>
          <w:numId w:val="30"/>
        </w:numPr>
        <w:tabs>
          <w:tab w:val="left" w:pos="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lang w:val="es-CL"/>
        </w:rPr>
      </w:pPr>
      <w:r w:rsidRPr="005C6965">
        <w:rPr>
          <w:rFonts w:eastAsia="Arial Unicode MS"/>
          <w:b/>
          <w:bCs/>
          <w:iCs/>
          <w:lang w:val="es-CL"/>
        </w:rPr>
        <w:t>2007:</w:t>
      </w:r>
      <w:r w:rsidRPr="005C6965">
        <w:rPr>
          <w:rFonts w:eastAsia="Arial Unicode MS"/>
          <w:i/>
          <w:lang w:val="es-CL"/>
        </w:rPr>
        <w:t xml:space="preserve"> </w:t>
      </w:r>
      <w:r w:rsidR="00CC3BB6" w:rsidRPr="005C6965">
        <w:rPr>
          <w:rFonts w:eastAsia="Arial Unicode MS"/>
          <w:i/>
          <w:lang w:val="es-CL"/>
        </w:rPr>
        <w:t xml:space="preserve">Science 6 (Teacher´s Book) </w:t>
      </w:r>
      <w:r w:rsidR="00CC3BB6" w:rsidRPr="005C6965">
        <w:rPr>
          <w:rFonts w:eastAsia="Arial Unicode MS"/>
          <w:lang w:val="es-CL"/>
        </w:rPr>
        <w:t>proyecto presentado a Editorial Santillana y publicado por Richmond, Santillana.</w:t>
      </w:r>
    </w:p>
    <w:p w14:paraId="528443FC" w14:textId="77777777" w:rsidR="00CC3BB6" w:rsidRPr="005C6965" w:rsidRDefault="00CC3BB6" w:rsidP="00CC3BB6">
      <w:pPr>
        <w:pStyle w:val="Prrafodelista"/>
        <w:tabs>
          <w:tab w:val="left" w:pos="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lang w:val="es-CL"/>
        </w:rPr>
      </w:pPr>
    </w:p>
    <w:p w14:paraId="57CB3830" w14:textId="7933445D" w:rsidR="00CC3BB6" w:rsidRPr="005C6965" w:rsidRDefault="00C378FC" w:rsidP="00CC3BB6">
      <w:pPr>
        <w:pStyle w:val="Prrafodelista"/>
        <w:numPr>
          <w:ilvl w:val="0"/>
          <w:numId w:val="30"/>
        </w:numPr>
        <w:tabs>
          <w:tab w:val="left" w:pos="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i/>
          <w:lang w:val="es-CL"/>
        </w:rPr>
      </w:pPr>
      <w:r w:rsidRPr="005C6965">
        <w:rPr>
          <w:rFonts w:eastAsia="Arial Unicode MS"/>
          <w:b/>
          <w:bCs/>
          <w:iCs/>
          <w:lang w:val="es-CL"/>
        </w:rPr>
        <w:t>2004:</w:t>
      </w:r>
      <w:r w:rsidRPr="005C6965">
        <w:rPr>
          <w:rFonts w:eastAsia="Arial Unicode MS"/>
          <w:i/>
          <w:lang w:val="es-CL"/>
        </w:rPr>
        <w:t xml:space="preserve"> </w:t>
      </w:r>
      <w:r w:rsidR="00CC3BB6" w:rsidRPr="005C6965">
        <w:rPr>
          <w:rFonts w:eastAsia="Arial Unicode MS"/>
          <w:i/>
          <w:lang w:val="es-CL"/>
        </w:rPr>
        <w:t xml:space="preserve">Inglés Comunicacional. </w:t>
      </w:r>
      <w:r w:rsidR="00CC3BB6" w:rsidRPr="005C6965">
        <w:rPr>
          <w:rFonts w:eastAsia="Arial Unicode MS"/>
          <w:lang w:val="es-CL"/>
        </w:rPr>
        <w:t>Texto de aprendizaje básico del idioma inglés dirigido a profesionales técnicos de las áreas de Turismo y Secretariado.</w:t>
      </w:r>
    </w:p>
    <w:p w14:paraId="113D97BE" w14:textId="77777777" w:rsidR="00CC3BB6" w:rsidRPr="005C6965" w:rsidRDefault="00CC3BB6" w:rsidP="00CC3BB6">
      <w:pPr>
        <w:pStyle w:val="Prrafodelista"/>
        <w:rPr>
          <w:rFonts w:eastAsia="Arial Unicode MS"/>
          <w:i/>
          <w:lang w:val="es-CL"/>
        </w:rPr>
      </w:pPr>
    </w:p>
    <w:p w14:paraId="24539B3B" w14:textId="72651847" w:rsidR="002B37B2" w:rsidRPr="005C6965" w:rsidRDefault="00C378FC" w:rsidP="00CC3BB6">
      <w:pPr>
        <w:pStyle w:val="Prrafodelista"/>
        <w:numPr>
          <w:ilvl w:val="0"/>
          <w:numId w:val="30"/>
        </w:numPr>
        <w:tabs>
          <w:tab w:val="left" w:pos="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lang w:val="es-CL"/>
        </w:rPr>
      </w:pPr>
      <w:r w:rsidRPr="005C6965">
        <w:rPr>
          <w:rFonts w:eastAsia="Arial Unicode MS"/>
          <w:b/>
          <w:bCs/>
          <w:iCs/>
          <w:lang w:val="es-CL"/>
        </w:rPr>
        <w:t xml:space="preserve">2000: </w:t>
      </w:r>
      <w:r w:rsidR="002B37B2" w:rsidRPr="005C6965">
        <w:rPr>
          <w:rFonts w:eastAsia="Arial Unicode MS"/>
          <w:i/>
          <w:lang w:val="es-CL"/>
        </w:rPr>
        <w:t>Metodologías de Enseñanza de Idiomas en Educación Básica</w:t>
      </w:r>
      <w:r w:rsidR="002B37B2" w:rsidRPr="005C6965">
        <w:rPr>
          <w:rFonts w:eastAsia="Arial Unicode MS"/>
          <w:lang w:val="es-CL"/>
        </w:rPr>
        <w:t xml:space="preserve">. Curso a distancia, publicado desde 1999 hasta el año 2010, aprobado por el Centro de Perfeccionamiento e Investigaciones Pedagógicas (CPEIP). </w:t>
      </w:r>
    </w:p>
    <w:p w14:paraId="3676DF01" w14:textId="77777777" w:rsidR="002B37B2" w:rsidRPr="005C6965" w:rsidRDefault="002B37B2" w:rsidP="002B37B2">
      <w:pPr>
        <w:pStyle w:val="Prrafodelista"/>
        <w:tabs>
          <w:tab w:val="left" w:pos="735"/>
        </w:tabs>
        <w:overflowPunct w:val="0"/>
        <w:autoSpaceDE w:val="0"/>
        <w:autoSpaceDN w:val="0"/>
        <w:adjustRightInd w:val="0"/>
        <w:ind w:left="1571"/>
        <w:jc w:val="both"/>
        <w:textAlignment w:val="baseline"/>
        <w:rPr>
          <w:rFonts w:eastAsia="Arial Unicode MS"/>
          <w:lang w:val="es-CL"/>
        </w:rPr>
      </w:pPr>
    </w:p>
    <w:p w14:paraId="6519DACA" w14:textId="77777777" w:rsidR="00782662" w:rsidRPr="005C6965" w:rsidRDefault="00782662" w:rsidP="002B37B2">
      <w:pPr>
        <w:pStyle w:val="Prrafodelista"/>
        <w:rPr>
          <w:rFonts w:eastAsia="Arial Unicode MS"/>
          <w:i/>
          <w:lang w:val="es-CL"/>
        </w:rPr>
      </w:pPr>
    </w:p>
    <w:p w14:paraId="1BF35074" w14:textId="6A1BD5F7" w:rsidR="002B37B2" w:rsidRDefault="002B37B2" w:rsidP="00CC3BB6">
      <w:pPr>
        <w:pStyle w:val="Prrafodelista"/>
        <w:numPr>
          <w:ilvl w:val="0"/>
          <w:numId w:val="31"/>
        </w:numPr>
        <w:tabs>
          <w:tab w:val="left" w:pos="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/>
          <w:bCs/>
          <w:iCs/>
          <w:lang w:val="es-CL"/>
        </w:rPr>
      </w:pPr>
      <w:r w:rsidRPr="005C6965">
        <w:rPr>
          <w:rFonts w:eastAsia="Arial Unicode MS"/>
          <w:b/>
          <w:bCs/>
          <w:iCs/>
          <w:lang w:val="es-CL"/>
        </w:rPr>
        <w:t>Capítulos de libros:</w:t>
      </w:r>
    </w:p>
    <w:p w14:paraId="48EC5725" w14:textId="4A2ED71C" w:rsidR="00026BC5" w:rsidRDefault="00026BC5" w:rsidP="00026BC5">
      <w:pPr>
        <w:tabs>
          <w:tab w:val="left" w:pos="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/>
          <w:bCs/>
          <w:iCs/>
          <w:lang w:val="es-CL"/>
        </w:rPr>
      </w:pPr>
    </w:p>
    <w:p w14:paraId="6127E98C" w14:textId="3A915025" w:rsidR="00803FA0" w:rsidRPr="00803FA0" w:rsidRDefault="00803FA0" w:rsidP="00803FA0">
      <w:pPr>
        <w:pStyle w:val="Pa2"/>
        <w:ind w:left="709"/>
        <w:rPr>
          <w:rFonts w:ascii="Times New Roman" w:hAnsi="Times New Roman" w:cs="Times New Roman"/>
          <w:color w:val="221E1F"/>
        </w:rPr>
      </w:pPr>
      <w:r w:rsidRPr="00803FA0">
        <w:rPr>
          <w:rFonts w:ascii="Times New Roman" w:eastAsia="Arial Unicode MS" w:hAnsi="Times New Roman" w:cs="Times New Roman"/>
          <w:iCs/>
          <w:lang w:val="es-CL"/>
        </w:rPr>
        <w:t>a.</w:t>
      </w:r>
      <w:r>
        <w:rPr>
          <w:rFonts w:ascii="Times New Roman" w:eastAsia="Arial Unicode MS" w:hAnsi="Times New Roman" w:cs="Times New Roman"/>
          <w:iCs/>
          <w:lang w:val="es-CL"/>
        </w:rPr>
        <w:t xml:space="preserve"> </w:t>
      </w:r>
      <w:r w:rsidR="00026BC5" w:rsidRPr="00803FA0">
        <w:rPr>
          <w:rFonts w:ascii="Times New Roman" w:eastAsia="Arial Unicode MS" w:hAnsi="Times New Roman" w:cs="Times New Roman"/>
          <w:b/>
          <w:bCs/>
          <w:iCs/>
          <w:lang w:val="es-CL"/>
        </w:rPr>
        <w:t>2023</w:t>
      </w:r>
      <w:r w:rsidR="00026BC5" w:rsidRPr="00803FA0">
        <w:rPr>
          <w:rFonts w:ascii="Times New Roman" w:eastAsia="Arial Unicode MS" w:hAnsi="Times New Roman" w:cs="Times New Roman"/>
          <w:iCs/>
          <w:lang w:val="es-CL"/>
        </w:rPr>
        <w:t xml:space="preserve">: Barrios, E. </w:t>
      </w:r>
      <w:r w:rsidRPr="00803FA0">
        <w:rPr>
          <w:rFonts w:ascii="Times New Roman" w:hAnsi="Times New Roman" w:cs="Times New Roman"/>
          <w:color w:val="221E1F"/>
        </w:rPr>
        <w:t xml:space="preserve">El estudio etnográfico y la teoría de la complejidad: levantando  </w:t>
      </w:r>
    </w:p>
    <w:p w14:paraId="01FF35ED" w14:textId="6D551066" w:rsidR="00026BC5" w:rsidRPr="00803FA0" w:rsidRDefault="00803FA0" w:rsidP="00803FA0">
      <w:pPr>
        <w:pStyle w:val="Pa2"/>
        <w:ind w:left="709"/>
        <w:rPr>
          <w:rFonts w:ascii="Times New Roman" w:hAnsi="Times New Roman" w:cs="Times New Roman"/>
          <w:color w:val="221E1F"/>
        </w:rPr>
      </w:pPr>
      <w:r w:rsidRPr="00803FA0">
        <w:rPr>
          <w:rFonts w:ascii="Times New Roman" w:hAnsi="Times New Roman" w:cs="Times New Roman"/>
          <w:color w:val="221E1F"/>
        </w:rPr>
        <w:t xml:space="preserve">    barreras para un enfoque epistemológico diferente en la investigación educativa.      </w:t>
      </w:r>
    </w:p>
    <w:p w14:paraId="736305C6" w14:textId="538C7260" w:rsidR="00803FA0" w:rsidRPr="00803FA0" w:rsidRDefault="00803FA0" w:rsidP="00803FA0">
      <w:pPr>
        <w:pStyle w:val="Default"/>
        <w:ind w:left="993"/>
        <w:rPr>
          <w:rFonts w:ascii="Times New Roman" w:hAnsi="Times New Roman" w:cs="Times New Roman"/>
          <w:lang w:val="es-MX"/>
        </w:rPr>
      </w:pPr>
      <w:r w:rsidRPr="00803FA0">
        <w:rPr>
          <w:rFonts w:ascii="Times New Roman" w:hAnsi="Times New Roman" w:cs="Times New Roman"/>
          <w:lang w:val="es-MX"/>
        </w:rPr>
        <w:t>A cien años de Edgar Morin. Montes, Avendaño y Fernández. 21° Edición. CRESUR y Universidad de la Serena. Colección Pensares Pedagógicos. En https://www.latinoamericanos.online/libros</w:t>
      </w:r>
    </w:p>
    <w:p w14:paraId="60623C51" w14:textId="77777777" w:rsidR="002B37B2" w:rsidRPr="00803FA0" w:rsidRDefault="002B37B2" w:rsidP="002B37B2">
      <w:pPr>
        <w:pStyle w:val="Prrafodelista"/>
        <w:tabs>
          <w:tab w:val="left" w:pos="735"/>
        </w:tabs>
        <w:overflowPunct w:val="0"/>
        <w:autoSpaceDE w:val="0"/>
        <w:autoSpaceDN w:val="0"/>
        <w:adjustRightInd w:val="0"/>
        <w:ind w:left="644"/>
        <w:jc w:val="both"/>
        <w:textAlignment w:val="baseline"/>
        <w:rPr>
          <w:rFonts w:eastAsia="Arial Unicode MS"/>
          <w:b/>
          <w:bCs/>
          <w:iCs/>
          <w:lang w:val="es-CL"/>
        </w:rPr>
      </w:pPr>
    </w:p>
    <w:p w14:paraId="33B0E8E3" w14:textId="2FD84C89" w:rsidR="002B37B2" w:rsidRPr="005C6965" w:rsidRDefault="00F76010" w:rsidP="002B37B2">
      <w:pPr>
        <w:pStyle w:val="Prrafodelista"/>
        <w:numPr>
          <w:ilvl w:val="0"/>
          <w:numId w:val="19"/>
        </w:numPr>
        <w:tabs>
          <w:tab w:val="left" w:pos="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iCs/>
          <w:sz w:val="20"/>
          <w:szCs w:val="20"/>
          <w:lang w:val="es-CL"/>
        </w:rPr>
      </w:pPr>
      <w:r>
        <w:rPr>
          <w:rFonts w:eastAsia="Arial Unicode MS"/>
          <w:b/>
          <w:bCs/>
          <w:iCs/>
          <w:lang w:val="es-CL"/>
        </w:rPr>
        <w:t>2</w:t>
      </w:r>
      <w:r w:rsidR="00C378FC" w:rsidRPr="005C6965">
        <w:rPr>
          <w:rFonts w:eastAsia="Arial Unicode MS"/>
          <w:b/>
          <w:bCs/>
          <w:iCs/>
          <w:lang w:val="es-CL"/>
        </w:rPr>
        <w:t xml:space="preserve">020: </w:t>
      </w:r>
      <w:r w:rsidR="002B37B2" w:rsidRPr="005C6965">
        <w:rPr>
          <w:rFonts w:eastAsia="Arial Unicode MS"/>
          <w:iCs/>
          <w:lang w:val="es-CL"/>
        </w:rPr>
        <w:t xml:space="preserve">Barrios, E. Identidad del maestro, rol del Estado y la monoculturalidad en la construcción de la república: el caso de Chile. Diálogos y miradas sobre la educación intercultural: cinco voces decoloniales desde la experiencia. </w:t>
      </w:r>
      <w:bookmarkStart w:id="10" w:name="_Hlk132012694"/>
      <w:r w:rsidR="002B37B2" w:rsidRPr="005C6965">
        <w:rPr>
          <w:rFonts w:eastAsia="Arial Unicode MS"/>
          <w:iCs/>
          <w:lang w:val="es-CL"/>
        </w:rPr>
        <w:t xml:space="preserve">Montes, Avendaño y </w:t>
      </w:r>
      <w:r w:rsidR="00C378FC" w:rsidRPr="005C6965">
        <w:rPr>
          <w:rFonts w:eastAsia="Arial Unicode MS"/>
          <w:iCs/>
          <w:lang w:val="es-CL"/>
        </w:rPr>
        <w:t>Fernández</w:t>
      </w:r>
      <w:r w:rsidR="002B37B2" w:rsidRPr="005C6965">
        <w:rPr>
          <w:rFonts w:eastAsia="Arial Unicode MS"/>
          <w:iCs/>
          <w:lang w:val="es-CL"/>
        </w:rPr>
        <w:t xml:space="preserve">. </w:t>
      </w:r>
      <w:r w:rsidRPr="005C6965">
        <w:rPr>
          <w:rFonts w:eastAsia="Arial Unicode MS"/>
          <w:b/>
          <w:bCs/>
          <w:iCs/>
          <w:lang w:val="es-CL"/>
        </w:rPr>
        <w:t>2</w:t>
      </w:r>
      <w:r w:rsidR="002B37B2" w:rsidRPr="005C6965">
        <w:rPr>
          <w:rFonts w:eastAsia="Arial Unicode MS"/>
          <w:iCs/>
          <w:lang w:val="es-CL"/>
        </w:rPr>
        <w:t xml:space="preserve">1° </w:t>
      </w:r>
      <w:bookmarkStart w:id="11" w:name="_Hlk132011954"/>
      <w:r w:rsidR="002B37B2" w:rsidRPr="005C6965">
        <w:rPr>
          <w:rFonts w:eastAsia="Arial Unicode MS"/>
          <w:iCs/>
          <w:lang w:val="es-CL"/>
        </w:rPr>
        <w:t xml:space="preserve">Edición. CRESUR y Universidad de la Serena. Colección Pensares Pedagógicos. </w:t>
      </w:r>
      <w:r w:rsidR="00F902FC" w:rsidRPr="005C6965">
        <w:rPr>
          <w:rFonts w:eastAsia="Arial Unicode MS"/>
          <w:iCs/>
          <w:lang w:val="es-CL"/>
        </w:rPr>
        <w:t xml:space="preserve">En </w:t>
      </w:r>
      <w:hyperlink r:id="rId17" w:tgtFrame="_blank" w:history="1">
        <w:r w:rsidR="00F902FC" w:rsidRPr="005C6965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https://www.latinoamericanos.online/libros</w:t>
        </w:r>
      </w:hyperlink>
      <w:bookmarkEnd w:id="11"/>
    </w:p>
    <w:bookmarkEnd w:id="10"/>
    <w:p w14:paraId="24E310CD" w14:textId="77777777" w:rsidR="002B37B2" w:rsidRPr="005C6965" w:rsidRDefault="002B37B2" w:rsidP="002B37B2">
      <w:pPr>
        <w:tabs>
          <w:tab w:val="left" w:pos="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iCs/>
          <w:sz w:val="20"/>
          <w:szCs w:val="20"/>
          <w:lang w:val="es-CL"/>
        </w:rPr>
      </w:pPr>
    </w:p>
    <w:p w14:paraId="36085520" w14:textId="50CCEE9F" w:rsidR="002B37B2" w:rsidRPr="005C6965" w:rsidRDefault="00C378FC" w:rsidP="002B37B2">
      <w:pPr>
        <w:pStyle w:val="Prrafodelista"/>
        <w:numPr>
          <w:ilvl w:val="0"/>
          <w:numId w:val="19"/>
        </w:numPr>
        <w:tabs>
          <w:tab w:val="left" w:pos="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iCs/>
          <w:sz w:val="20"/>
          <w:szCs w:val="20"/>
          <w:lang w:val="es-CL"/>
        </w:rPr>
      </w:pPr>
      <w:r w:rsidRPr="005C6965">
        <w:rPr>
          <w:rFonts w:eastAsia="Arial Unicode MS"/>
          <w:b/>
          <w:bCs/>
          <w:iCs/>
          <w:lang w:val="es-CL"/>
        </w:rPr>
        <w:t xml:space="preserve">2021: </w:t>
      </w:r>
      <w:r w:rsidR="002B37B2" w:rsidRPr="005C6965">
        <w:rPr>
          <w:rFonts w:eastAsia="Arial Unicode MS"/>
          <w:iCs/>
          <w:lang w:val="es-CL"/>
        </w:rPr>
        <w:t xml:space="preserve">Barrios, E. Etnografía: la mirada crítica. El pensamiento crítico como fundamento de la formación docente. Montes, Avendaño y Arrecillas. 1° Edición. Cresur y Universidad de La Serena. Colección Pensares Pedagógicos. </w:t>
      </w:r>
      <w:r w:rsidR="00F902FC" w:rsidRPr="005C6965">
        <w:rPr>
          <w:rFonts w:eastAsia="Arial Unicode MS"/>
          <w:iCs/>
          <w:lang w:val="es-CL"/>
        </w:rPr>
        <w:t xml:space="preserve">En </w:t>
      </w:r>
      <w:hyperlink r:id="rId18" w:tgtFrame="_blank" w:history="1">
        <w:r w:rsidR="00F902FC" w:rsidRPr="005C6965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https://www.latinoamericanos.online/libros</w:t>
        </w:r>
      </w:hyperlink>
    </w:p>
    <w:p w14:paraId="749E838C" w14:textId="77777777" w:rsidR="002B37B2" w:rsidRPr="005C6965" w:rsidRDefault="002B37B2" w:rsidP="002B37B2">
      <w:pPr>
        <w:pStyle w:val="Prrafodelista"/>
        <w:rPr>
          <w:rFonts w:eastAsia="Arial Unicode MS"/>
          <w:iCs/>
          <w:lang w:val="es-CL"/>
        </w:rPr>
      </w:pPr>
    </w:p>
    <w:p w14:paraId="0C4600EF" w14:textId="07A99DB3" w:rsidR="002B37B2" w:rsidRPr="005C6965" w:rsidRDefault="002B37B2" w:rsidP="002B37B2">
      <w:pPr>
        <w:tabs>
          <w:tab w:val="left" w:pos="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iCs/>
          <w:lang w:val="es-CL"/>
        </w:rPr>
      </w:pPr>
    </w:p>
    <w:p w14:paraId="5DECD15A" w14:textId="3A5E2C95" w:rsidR="0087297A" w:rsidRPr="005C6965" w:rsidRDefault="0087297A" w:rsidP="0087297A">
      <w:pPr>
        <w:pStyle w:val="Prrafodelista"/>
        <w:numPr>
          <w:ilvl w:val="0"/>
          <w:numId w:val="31"/>
        </w:numPr>
        <w:tabs>
          <w:tab w:val="left" w:pos="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/>
          <w:bCs/>
          <w:lang w:val="es-CL"/>
        </w:rPr>
      </w:pPr>
      <w:r w:rsidRPr="005C6965">
        <w:rPr>
          <w:rFonts w:eastAsia="Arial Unicode MS"/>
          <w:b/>
          <w:bCs/>
          <w:lang w:val="es-CL"/>
        </w:rPr>
        <w:t xml:space="preserve">Revisión de libros: </w:t>
      </w:r>
    </w:p>
    <w:p w14:paraId="3E387539" w14:textId="77777777" w:rsidR="002B37B2" w:rsidRPr="005C6965" w:rsidRDefault="002B37B2" w:rsidP="002B37B2">
      <w:pPr>
        <w:pStyle w:val="Prrafodelista"/>
        <w:tabs>
          <w:tab w:val="left" w:pos="735"/>
        </w:tabs>
        <w:overflowPunct w:val="0"/>
        <w:autoSpaceDE w:val="0"/>
        <w:autoSpaceDN w:val="0"/>
        <w:adjustRightInd w:val="0"/>
        <w:ind w:left="1571"/>
        <w:jc w:val="both"/>
        <w:textAlignment w:val="baseline"/>
        <w:rPr>
          <w:rFonts w:eastAsia="Arial Unicode MS"/>
          <w:lang w:val="es-CL"/>
        </w:rPr>
      </w:pPr>
    </w:p>
    <w:p w14:paraId="16F5E626" w14:textId="4E8CC6E5" w:rsidR="002B37B2" w:rsidRPr="005C6965" w:rsidRDefault="00CC3BB6" w:rsidP="0087297A">
      <w:pPr>
        <w:pStyle w:val="Prrafodelista"/>
        <w:numPr>
          <w:ilvl w:val="1"/>
          <w:numId w:val="31"/>
        </w:numPr>
        <w:tabs>
          <w:tab w:val="left" w:pos="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lang w:val="en-GB"/>
        </w:rPr>
      </w:pPr>
      <w:r w:rsidRPr="005C6965">
        <w:rPr>
          <w:rFonts w:eastAsia="Arial Unicode MS"/>
          <w:b/>
          <w:bCs/>
          <w:lang w:val="en-GB"/>
        </w:rPr>
        <w:t>2000:</w:t>
      </w:r>
      <w:r w:rsidRPr="005C6965">
        <w:rPr>
          <w:rFonts w:eastAsia="Arial Unicode MS"/>
          <w:lang w:val="en-GB"/>
        </w:rPr>
        <w:t xml:space="preserve"> </w:t>
      </w:r>
      <w:r w:rsidRPr="005C6965">
        <w:rPr>
          <w:rFonts w:eastAsia="Arial Unicode MS"/>
          <w:i/>
          <w:iCs/>
          <w:lang w:val="en-GB"/>
        </w:rPr>
        <w:t xml:space="preserve">Here comes mini-bus; Games to play. </w:t>
      </w:r>
      <w:r w:rsidR="0087297A" w:rsidRPr="005C6965">
        <w:rPr>
          <w:rFonts w:eastAsia="Arial Unicode MS"/>
          <w:lang w:val="en-GB"/>
        </w:rPr>
        <w:t xml:space="preserve">British Council, Londres. </w:t>
      </w:r>
    </w:p>
    <w:p w14:paraId="1AF9A4D2" w14:textId="77777777" w:rsidR="002B37B2" w:rsidRPr="005C6965" w:rsidRDefault="002B37B2" w:rsidP="002B37B2">
      <w:pPr>
        <w:pStyle w:val="Prrafodelista"/>
        <w:tabs>
          <w:tab w:val="left" w:pos="735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Arial Unicode MS"/>
          <w:i/>
          <w:lang w:val="en-GB"/>
        </w:rPr>
      </w:pPr>
    </w:p>
    <w:p w14:paraId="7634C8C1" w14:textId="0059B3BA" w:rsidR="002B37B2" w:rsidRPr="005C6965" w:rsidRDefault="00CC3BB6" w:rsidP="0087297A">
      <w:pPr>
        <w:pStyle w:val="Prrafodelista"/>
        <w:numPr>
          <w:ilvl w:val="1"/>
          <w:numId w:val="31"/>
        </w:numPr>
        <w:tabs>
          <w:tab w:val="left" w:pos="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i/>
          <w:lang w:val="en-GB"/>
        </w:rPr>
      </w:pPr>
      <w:r w:rsidRPr="005C6965">
        <w:rPr>
          <w:rFonts w:eastAsia="Arial Unicode MS"/>
          <w:b/>
          <w:bCs/>
          <w:lang w:val="en-GB"/>
        </w:rPr>
        <w:t>2000:</w:t>
      </w:r>
      <w:r w:rsidRPr="005C6965">
        <w:rPr>
          <w:rFonts w:eastAsia="Arial Unicode MS"/>
          <w:lang w:val="en-GB"/>
        </w:rPr>
        <w:t xml:space="preserve"> </w:t>
      </w:r>
      <w:r w:rsidR="002B37B2" w:rsidRPr="005C6965">
        <w:rPr>
          <w:rFonts w:eastAsia="Arial Unicode MS"/>
          <w:i/>
          <w:lang w:val="en-GB"/>
        </w:rPr>
        <w:t xml:space="preserve">A child went forth </w:t>
      </w:r>
      <w:r w:rsidR="002B37B2" w:rsidRPr="005C6965">
        <w:rPr>
          <w:rFonts w:eastAsia="Arial Unicode MS"/>
          <w:lang w:val="en-GB"/>
        </w:rPr>
        <w:t>de Janine Chapelle Carr (Heinemann)</w:t>
      </w:r>
      <w:r w:rsidR="0087297A" w:rsidRPr="005C6965">
        <w:rPr>
          <w:rFonts w:eastAsia="Arial Unicode MS"/>
          <w:lang w:val="en-GB"/>
        </w:rPr>
        <w:t xml:space="preserve">. </w:t>
      </w:r>
      <w:r w:rsidR="002B37B2" w:rsidRPr="005C6965">
        <w:rPr>
          <w:rFonts w:eastAsia="Arial Unicode MS"/>
          <w:lang w:val="en-GB"/>
        </w:rPr>
        <w:t>TESL Journal de Berkeley University.</w:t>
      </w:r>
    </w:p>
    <w:bookmarkEnd w:id="9"/>
    <w:p w14:paraId="4786E2ED" w14:textId="18711530" w:rsidR="00987F4F" w:rsidRPr="005C6965" w:rsidRDefault="00987F4F" w:rsidP="00987F4F">
      <w:pPr>
        <w:tabs>
          <w:tab w:val="left" w:pos="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i/>
          <w:lang w:val="en-GB"/>
        </w:rPr>
      </w:pPr>
    </w:p>
    <w:p w14:paraId="45469413" w14:textId="3FAB7B3D" w:rsidR="00987F4F" w:rsidRPr="005C6965" w:rsidRDefault="00987F4F" w:rsidP="00987F4F">
      <w:pPr>
        <w:tabs>
          <w:tab w:val="left" w:pos="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i/>
          <w:lang w:val="en-GB"/>
        </w:rPr>
      </w:pPr>
    </w:p>
    <w:p w14:paraId="259F0A12" w14:textId="273D2CF1" w:rsidR="00987F4F" w:rsidRPr="005C6965" w:rsidRDefault="00987F4F" w:rsidP="00F90097">
      <w:pPr>
        <w:pStyle w:val="Prrafodelista"/>
        <w:numPr>
          <w:ilvl w:val="0"/>
          <w:numId w:val="28"/>
        </w:numPr>
        <w:jc w:val="both"/>
        <w:rPr>
          <w:rFonts w:eastAsia="Arial Unicode MS"/>
          <w:b/>
          <w:sz w:val="28"/>
          <w:szCs w:val="28"/>
        </w:rPr>
      </w:pPr>
      <w:r w:rsidRPr="005C6965">
        <w:rPr>
          <w:rFonts w:eastAsia="Arial Unicode MS"/>
          <w:b/>
          <w:sz w:val="28"/>
          <w:szCs w:val="28"/>
        </w:rPr>
        <w:t xml:space="preserve">Extensión: </w:t>
      </w:r>
    </w:p>
    <w:p w14:paraId="61521460" w14:textId="77777777" w:rsidR="00987F4F" w:rsidRPr="005C6965" w:rsidRDefault="00987F4F" w:rsidP="00987F4F">
      <w:pPr>
        <w:ind w:firstLine="851"/>
        <w:jc w:val="both"/>
        <w:rPr>
          <w:rFonts w:eastAsia="Arial Unicode MS"/>
          <w:b/>
        </w:rPr>
      </w:pPr>
    </w:p>
    <w:p w14:paraId="24E49DCA" w14:textId="77777777" w:rsidR="00987F4F" w:rsidRPr="005C6965" w:rsidRDefault="00987F4F" w:rsidP="00987F4F">
      <w:pPr>
        <w:ind w:firstLine="851"/>
        <w:jc w:val="both"/>
        <w:rPr>
          <w:rFonts w:eastAsia="Arial Unicode MS"/>
        </w:rPr>
      </w:pPr>
      <w:r w:rsidRPr="005C6965">
        <w:rPr>
          <w:rFonts w:eastAsia="Arial Unicode MS"/>
        </w:rPr>
        <w:t>En esta área ha desarrollado los siguientes temas:</w:t>
      </w:r>
    </w:p>
    <w:p w14:paraId="71860BF9" w14:textId="77777777" w:rsidR="00987F4F" w:rsidRPr="005C6965" w:rsidRDefault="00987F4F" w:rsidP="00987F4F">
      <w:pPr>
        <w:ind w:firstLine="851"/>
        <w:jc w:val="both"/>
        <w:rPr>
          <w:rFonts w:eastAsia="Arial Unicode MS"/>
        </w:rPr>
      </w:pPr>
    </w:p>
    <w:p w14:paraId="3E863523" w14:textId="037BAFE4" w:rsidR="00987F4F" w:rsidRPr="005C6965" w:rsidRDefault="002E6151" w:rsidP="00987F4F">
      <w:pPr>
        <w:pStyle w:val="Prrafodelista"/>
        <w:numPr>
          <w:ilvl w:val="0"/>
          <w:numId w:val="10"/>
        </w:numPr>
        <w:jc w:val="both"/>
        <w:rPr>
          <w:rFonts w:eastAsia="Arial Unicode MS"/>
        </w:rPr>
      </w:pPr>
      <w:bookmarkStart w:id="12" w:name="_Hlk122698926"/>
      <w:r w:rsidRPr="005C6965">
        <w:rPr>
          <w:rFonts w:eastAsia="Arial Unicode MS"/>
        </w:rPr>
        <w:t xml:space="preserve">Programa Explora Santiago Norte (2018): </w:t>
      </w:r>
      <w:r w:rsidR="00987F4F" w:rsidRPr="005C6965">
        <w:rPr>
          <w:rFonts w:eastAsia="Arial Unicode MS"/>
        </w:rPr>
        <w:t xml:space="preserve">Difusión e importancia de la ciencia participando en el XIII Congreso Regional Escolar de la Ciencia y la Tecnología. Miembro del Comité Científico Evaluador. </w:t>
      </w:r>
    </w:p>
    <w:p w14:paraId="3DB145EC" w14:textId="77777777" w:rsidR="00987F4F" w:rsidRPr="005C6965" w:rsidRDefault="00987F4F" w:rsidP="00987F4F">
      <w:pPr>
        <w:ind w:firstLine="851"/>
        <w:jc w:val="both"/>
        <w:rPr>
          <w:rFonts w:eastAsia="Arial Unicode MS"/>
        </w:rPr>
      </w:pPr>
    </w:p>
    <w:p w14:paraId="54D45024" w14:textId="7AB471F3" w:rsidR="00987F4F" w:rsidRPr="005C6965" w:rsidRDefault="00987F4F" w:rsidP="00987F4F">
      <w:pPr>
        <w:numPr>
          <w:ilvl w:val="0"/>
          <w:numId w:val="10"/>
        </w:numPr>
        <w:jc w:val="both"/>
        <w:rPr>
          <w:rFonts w:eastAsia="Arial Unicode MS"/>
        </w:rPr>
      </w:pPr>
      <w:r w:rsidRPr="005C6965">
        <w:rPr>
          <w:rFonts w:eastAsia="Arial Unicode MS"/>
        </w:rPr>
        <w:t>El desarrollo de la pedagogía social a través del Programa de la Escuela Sindical ejecutado en conjunto entre la UACH y el Ministerio del Trabajo, formando parte del Comité académico del programa (2010 – 2020): la intervención en éste se ha referido a las metodologías de enseñanza (activas, constructivistas) y al tema de género en todos los aspectos laborales y de sindicalización.</w:t>
      </w:r>
    </w:p>
    <w:p w14:paraId="13E55DC3" w14:textId="77777777" w:rsidR="00CC3BB6" w:rsidRPr="005C6965" w:rsidRDefault="00CC3BB6" w:rsidP="00CC3BB6">
      <w:pPr>
        <w:pStyle w:val="Prrafodelista"/>
        <w:rPr>
          <w:rFonts w:eastAsia="Arial Unicode MS"/>
        </w:rPr>
      </w:pPr>
    </w:p>
    <w:p w14:paraId="30A3A0F0" w14:textId="06AE8DD7" w:rsidR="00987F4F" w:rsidRPr="005C6965" w:rsidRDefault="00987F4F" w:rsidP="00CC3BB6">
      <w:pPr>
        <w:pStyle w:val="Prrafodelista"/>
        <w:numPr>
          <w:ilvl w:val="0"/>
          <w:numId w:val="10"/>
        </w:numPr>
        <w:tabs>
          <w:tab w:val="left" w:pos="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i/>
          <w:lang w:val="es-CL"/>
        </w:rPr>
      </w:pPr>
      <w:r w:rsidRPr="005C6965">
        <w:rPr>
          <w:rFonts w:eastAsia="Arial Unicode MS"/>
        </w:rPr>
        <w:t>Proyecto Diálogo Social, presentado en forma conjunta con la Facultad de Ciencias Económicas y Administrativas y el Ministerio del Trabajo. A cargo de la coordinación y el uso de metodologías cualitativas en el desarrollo de las sesiones de diálogo tripartita y en el análisis de los resultados para la presentación del informe</w:t>
      </w:r>
      <w:r w:rsidR="00C378FC" w:rsidRPr="005C6965">
        <w:rPr>
          <w:rFonts w:eastAsia="Arial Unicode MS"/>
        </w:rPr>
        <w:t xml:space="preserve"> (2009 y 2020).</w:t>
      </w:r>
    </w:p>
    <w:bookmarkEnd w:id="12"/>
    <w:p w14:paraId="2AEFAE9F" w14:textId="480AD42A" w:rsidR="00987F4F" w:rsidRPr="005C6965" w:rsidRDefault="00987F4F" w:rsidP="00987F4F">
      <w:pPr>
        <w:tabs>
          <w:tab w:val="left" w:pos="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i/>
          <w:lang w:val="es-CL"/>
        </w:rPr>
      </w:pPr>
    </w:p>
    <w:p w14:paraId="627A3742" w14:textId="2A00C0DE" w:rsidR="00987F4F" w:rsidRDefault="00987F4F" w:rsidP="00987F4F">
      <w:pPr>
        <w:tabs>
          <w:tab w:val="left" w:pos="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i/>
          <w:lang w:val="es-CL"/>
        </w:rPr>
      </w:pPr>
    </w:p>
    <w:p w14:paraId="79F3BBA5" w14:textId="77777777" w:rsidR="00CF7BD8" w:rsidRDefault="00CF7BD8" w:rsidP="00987F4F">
      <w:pPr>
        <w:tabs>
          <w:tab w:val="left" w:pos="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i/>
          <w:lang w:val="es-CL"/>
        </w:rPr>
      </w:pPr>
    </w:p>
    <w:p w14:paraId="7A1FC277" w14:textId="14E88436" w:rsidR="00987F4F" w:rsidRDefault="00987F4F" w:rsidP="00987F4F">
      <w:pPr>
        <w:tabs>
          <w:tab w:val="left" w:pos="735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Arial Unicode MS"/>
          <w:b/>
          <w:sz w:val="28"/>
          <w:szCs w:val="28"/>
          <w:lang w:val="es-CL"/>
        </w:rPr>
      </w:pPr>
      <w:r w:rsidRPr="005C6965">
        <w:rPr>
          <w:rFonts w:eastAsia="Arial Unicode MS"/>
          <w:b/>
          <w:sz w:val="28"/>
          <w:szCs w:val="28"/>
          <w:lang w:val="es-CL"/>
        </w:rPr>
        <w:t>F. Presentaciones en congresos:</w:t>
      </w:r>
    </w:p>
    <w:p w14:paraId="3724BFC5" w14:textId="17DDAC3B" w:rsidR="00342B29" w:rsidRDefault="00342B29" w:rsidP="00987F4F">
      <w:pPr>
        <w:tabs>
          <w:tab w:val="left" w:pos="735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Arial Unicode MS"/>
          <w:b/>
          <w:sz w:val="28"/>
          <w:szCs w:val="28"/>
          <w:lang w:val="es-CL"/>
        </w:rPr>
      </w:pPr>
    </w:p>
    <w:p w14:paraId="20F0F757" w14:textId="42FE787D" w:rsidR="00342B29" w:rsidRDefault="00342B29" w:rsidP="00F83518">
      <w:pPr>
        <w:pStyle w:val="Prrafodelista"/>
        <w:numPr>
          <w:ilvl w:val="0"/>
          <w:numId w:val="34"/>
        </w:numPr>
        <w:tabs>
          <w:tab w:val="left" w:pos="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iCs/>
          <w:lang w:val="es-CL"/>
        </w:rPr>
      </w:pPr>
      <w:r>
        <w:rPr>
          <w:rFonts w:eastAsia="Arial Unicode MS"/>
          <w:iCs/>
          <w:lang w:val="es-CL"/>
        </w:rPr>
        <w:t xml:space="preserve">Barrios-Fuentes, E. (2022): Conferencia: </w:t>
      </w:r>
      <w:r w:rsidR="00D63AAF">
        <w:rPr>
          <w:rFonts w:eastAsia="Arial Unicode MS"/>
          <w:iCs/>
          <w:lang w:val="es-CL"/>
        </w:rPr>
        <w:t>“La etnografía y la aceleración de los cambios educacionales en tiempos de pandemia” Seminario permanente de innovación educativa de la Cátedra Internacional de Interculturalidad y Pensamiento Crítico (CIIPC). México, Argentina, Colombia, Chile, España.</w:t>
      </w:r>
    </w:p>
    <w:p w14:paraId="51AB734F" w14:textId="77777777" w:rsidR="00342B29" w:rsidRDefault="00342B29" w:rsidP="00342B29">
      <w:pPr>
        <w:pStyle w:val="Prrafodelista"/>
        <w:tabs>
          <w:tab w:val="left" w:pos="735"/>
        </w:tabs>
        <w:overflowPunct w:val="0"/>
        <w:autoSpaceDE w:val="0"/>
        <w:autoSpaceDN w:val="0"/>
        <w:adjustRightInd w:val="0"/>
        <w:ind w:left="1571"/>
        <w:jc w:val="both"/>
        <w:textAlignment w:val="baseline"/>
        <w:rPr>
          <w:rFonts w:eastAsia="Arial Unicode MS"/>
          <w:iCs/>
          <w:lang w:val="es-CL"/>
        </w:rPr>
      </w:pPr>
    </w:p>
    <w:p w14:paraId="48CD3DB2" w14:textId="03FECC30" w:rsidR="00F83518" w:rsidRDefault="00F83518" w:rsidP="00F83518">
      <w:pPr>
        <w:pStyle w:val="Prrafodelista"/>
        <w:numPr>
          <w:ilvl w:val="0"/>
          <w:numId w:val="34"/>
        </w:numPr>
        <w:tabs>
          <w:tab w:val="left" w:pos="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iCs/>
          <w:lang w:val="es-CL"/>
        </w:rPr>
      </w:pPr>
      <w:r>
        <w:rPr>
          <w:rFonts w:eastAsia="Arial Unicode MS"/>
          <w:iCs/>
          <w:lang w:val="es-CL"/>
        </w:rPr>
        <w:t>Barrios-Fuentes, E. (2021) Organización y coordinación ciclo de conferencias</w:t>
      </w:r>
      <w:r w:rsidR="00064973">
        <w:rPr>
          <w:rFonts w:eastAsia="Arial Unicode MS"/>
          <w:iCs/>
          <w:lang w:val="es-CL"/>
        </w:rPr>
        <w:t xml:space="preserve">: El pensamiento complejo de Edgar Morin: miradas desde distintas disciplinas”. </w:t>
      </w:r>
      <w:r>
        <w:rPr>
          <w:rFonts w:eastAsia="Arial Unicode MS"/>
          <w:iCs/>
          <w:lang w:val="es-CL"/>
        </w:rPr>
        <w:t xml:space="preserve">Cátedra Internacional de Interculturalidad y Pensamiento Crítico (CIIPC). </w:t>
      </w:r>
      <w:r w:rsidR="00064973">
        <w:rPr>
          <w:rFonts w:eastAsia="Arial Unicode MS"/>
          <w:iCs/>
          <w:lang w:val="es-CL"/>
        </w:rPr>
        <w:t>México, Argentina, Colombia, Chile</w:t>
      </w:r>
      <w:r w:rsidR="00D63AAF">
        <w:rPr>
          <w:rFonts w:eastAsia="Arial Unicode MS"/>
          <w:iCs/>
          <w:lang w:val="es-CL"/>
        </w:rPr>
        <w:t>, España</w:t>
      </w:r>
      <w:r w:rsidR="00064973">
        <w:rPr>
          <w:rFonts w:eastAsia="Arial Unicode MS"/>
          <w:iCs/>
          <w:lang w:val="es-CL"/>
        </w:rPr>
        <w:t xml:space="preserve">. </w:t>
      </w:r>
      <w:hyperlink r:id="rId19" w:history="1">
        <w:r w:rsidR="00064973" w:rsidRPr="005D66DC">
          <w:rPr>
            <w:rStyle w:val="Hipervnculo"/>
            <w:rFonts w:eastAsia="Arial Unicode MS"/>
            <w:iCs/>
            <w:lang w:val="es-CL"/>
          </w:rPr>
          <w:t>https://www.youtube.com/watch?v=K_QmkfDCzKo</w:t>
        </w:r>
      </w:hyperlink>
      <w:r w:rsidR="00064973">
        <w:rPr>
          <w:rFonts w:eastAsia="Arial Unicode MS"/>
          <w:iCs/>
          <w:lang w:val="es-CL"/>
        </w:rPr>
        <w:t xml:space="preserve"> </w:t>
      </w:r>
    </w:p>
    <w:p w14:paraId="2CA7B99E" w14:textId="77777777" w:rsidR="00F83518" w:rsidRDefault="00F83518" w:rsidP="00F83518">
      <w:pPr>
        <w:pStyle w:val="Prrafodelista"/>
        <w:tabs>
          <w:tab w:val="left" w:pos="735"/>
        </w:tabs>
        <w:overflowPunct w:val="0"/>
        <w:autoSpaceDE w:val="0"/>
        <w:autoSpaceDN w:val="0"/>
        <w:adjustRightInd w:val="0"/>
        <w:ind w:left="1571"/>
        <w:jc w:val="both"/>
        <w:textAlignment w:val="baseline"/>
        <w:rPr>
          <w:rFonts w:eastAsia="Arial Unicode MS"/>
          <w:iCs/>
          <w:lang w:val="es-CL"/>
        </w:rPr>
      </w:pPr>
    </w:p>
    <w:p w14:paraId="288C7C20" w14:textId="26264B81" w:rsidR="008B0B44" w:rsidRDefault="008B0B44" w:rsidP="00F83518">
      <w:pPr>
        <w:pStyle w:val="Prrafodelista"/>
        <w:numPr>
          <w:ilvl w:val="0"/>
          <w:numId w:val="34"/>
        </w:numPr>
        <w:tabs>
          <w:tab w:val="left" w:pos="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iCs/>
          <w:lang w:val="es-CL"/>
        </w:rPr>
      </w:pPr>
      <w:bookmarkStart w:id="13" w:name="_Hlk92446997"/>
      <w:r>
        <w:rPr>
          <w:rFonts w:eastAsia="Arial Unicode MS"/>
          <w:iCs/>
          <w:lang w:val="es-CL"/>
        </w:rPr>
        <w:t xml:space="preserve">Barrios-Fuentes, E. (2021) </w:t>
      </w:r>
      <w:r w:rsidRPr="008B0B44">
        <w:rPr>
          <w:rFonts w:eastAsia="Arial Unicode MS"/>
          <w:iCs/>
          <w:lang w:val="es-CL"/>
        </w:rPr>
        <w:t>“Arte textil mapuche, arte d</w:t>
      </w:r>
      <w:r>
        <w:rPr>
          <w:rFonts w:eastAsia="Arial Unicode MS"/>
          <w:iCs/>
          <w:lang w:val="es-CL"/>
        </w:rPr>
        <w:t>e mujeres: rakiduam”. Cátedra Internacional de Interculturalidad y Pensamiento Crítico (CIIPC). San Cristóbal de Las Casas, México.</w:t>
      </w:r>
      <w:r w:rsidR="00064973">
        <w:rPr>
          <w:rFonts w:eastAsia="Arial Unicode MS"/>
          <w:iCs/>
          <w:lang w:val="es-CL"/>
        </w:rPr>
        <w:t xml:space="preserve"> </w:t>
      </w:r>
      <w:hyperlink r:id="rId20" w:history="1">
        <w:r w:rsidR="00064973" w:rsidRPr="005D66DC">
          <w:rPr>
            <w:rStyle w:val="Hipervnculo"/>
            <w:rFonts w:eastAsia="Arial Unicode MS"/>
            <w:iCs/>
            <w:lang w:val="es-CL"/>
          </w:rPr>
          <w:t>https://www.youtube.com/watch?v=aMZ1i6LlVrY</w:t>
        </w:r>
      </w:hyperlink>
      <w:r w:rsidR="00064973">
        <w:rPr>
          <w:rFonts w:eastAsia="Arial Unicode MS"/>
          <w:iCs/>
          <w:lang w:val="es-CL"/>
        </w:rPr>
        <w:t xml:space="preserve"> </w:t>
      </w:r>
    </w:p>
    <w:bookmarkEnd w:id="13"/>
    <w:p w14:paraId="3B286587" w14:textId="77777777" w:rsidR="00F83518" w:rsidRDefault="00F83518" w:rsidP="00F83518">
      <w:pPr>
        <w:pStyle w:val="Prrafodelista"/>
        <w:tabs>
          <w:tab w:val="left" w:pos="735"/>
        </w:tabs>
        <w:overflowPunct w:val="0"/>
        <w:autoSpaceDE w:val="0"/>
        <w:autoSpaceDN w:val="0"/>
        <w:adjustRightInd w:val="0"/>
        <w:ind w:left="1571"/>
        <w:jc w:val="both"/>
        <w:textAlignment w:val="baseline"/>
        <w:rPr>
          <w:rFonts w:eastAsia="Arial Unicode MS"/>
          <w:iCs/>
          <w:lang w:val="es-CL"/>
        </w:rPr>
      </w:pPr>
    </w:p>
    <w:p w14:paraId="6DAAE30A" w14:textId="638025B6" w:rsidR="008B0B44" w:rsidRDefault="008B0B44" w:rsidP="00F83518">
      <w:pPr>
        <w:pStyle w:val="Prrafodelista"/>
        <w:numPr>
          <w:ilvl w:val="0"/>
          <w:numId w:val="34"/>
        </w:numPr>
        <w:tabs>
          <w:tab w:val="left" w:pos="735"/>
        </w:tabs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eastAsia="Arial Unicode MS"/>
          <w:iCs/>
          <w:lang w:val="es-CL"/>
        </w:rPr>
      </w:pPr>
      <w:r>
        <w:rPr>
          <w:rFonts w:eastAsia="Arial Unicode MS"/>
          <w:iCs/>
          <w:lang w:val="es-CL"/>
        </w:rPr>
        <w:t xml:space="preserve">Barrios-Fuentes, E. (2021) “La investigación etnográfica y la complejidad”, Ciclo de Conferencias </w:t>
      </w:r>
      <w:r w:rsidR="00F83518">
        <w:rPr>
          <w:rFonts w:eastAsia="Arial Unicode MS"/>
          <w:i/>
          <w:lang w:val="es-CL"/>
        </w:rPr>
        <w:t xml:space="preserve">A cien años de Edgar Morin. </w:t>
      </w:r>
      <w:r w:rsidR="00F83518">
        <w:rPr>
          <w:rFonts w:eastAsia="Arial Unicode MS"/>
          <w:iCs/>
          <w:lang w:val="es-CL"/>
        </w:rPr>
        <w:t>México, Argentina, Colombia, Chile. Cátedra Internacional de Interculturalidad y Pensamiento Crítico.</w:t>
      </w:r>
      <w:r w:rsidR="00064973">
        <w:rPr>
          <w:rFonts w:eastAsia="Arial Unicode MS"/>
          <w:iCs/>
          <w:lang w:val="es-CL"/>
        </w:rPr>
        <w:t xml:space="preserve"> </w:t>
      </w:r>
      <w:hyperlink r:id="rId21" w:history="1">
        <w:r w:rsidR="00064973" w:rsidRPr="005D66DC">
          <w:rPr>
            <w:rStyle w:val="Hipervnculo"/>
            <w:rFonts w:eastAsia="Arial Unicode MS"/>
            <w:iCs/>
            <w:lang w:val="es-CL"/>
          </w:rPr>
          <w:t>https://www.youtube.com/watch?v=uI7BtOSrbfw</w:t>
        </w:r>
      </w:hyperlink>
      <w:r w:rsidR="00064973">
        <w:rPr>
          <w:rFonts w:eastAsia="Arial Unicode MS"/>
          <w:iCs/>
          <w:lang w:val="es-CL"/>
        </w:rPr>
        <w:t xml:space="preserve"> </w:t>
      </w:r>
    </w:p>
    <w:p w14:paraId="1C491EFD" w14:textId="77777777" w:rsidR="008B0B44" w:rsidRPr="008B0B44" w:rsidRDefault="008B0B44" w:rsidP="00F83518">
      <w:pPr>
        <w:pStyle w:val="Prrafodelista"/>
        <w:tabs>
          <w:tab w:val="left" w:pos="735"/>
        </w:tabs>
        <w:overflowPunct w:val="0"/>
        <w:autoSpaceDE w:val="0"/>
        <w:autoSpaceDN w:val="0"/>
        <w:adjustRightInd w:val="0"/>
        <w:ind w:left="1571"/>
        <w:jc w:val="both"/>
        <w:textAlignment w:val="baseline"/>
        <w:rPr>
          <w:rFonts w:eastAsia="Arial Unicode MS"/>
          <w:iCs/>
          <w:lang w:val="es-CL"/>
        </w:rPr>
      </w:pPr>
    </w:p>
    <w:p w14:paraId="18B6EE13" w14:textId="02704826" w:rsidR="00987F4F" w:rsidRPr="005C6965" w:rsidRDefault="00F90097" w:rsidP="00F83518">
      <w:pPr>
        <w:pStyle w:val="Prrafodelista"/>
        <w:numPr>
          <w:ilvl w:val="0"/>
          <w:numId w:val="34"/>
        </w:numPr>
        <w:tabs>
          <w:tab w:val="left" w:pos="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iCs/>
          <w:lang w:val="en-US"/>
        </w:rPr>
      </w:pPr>
      <w:r w:rsidRPr="005C6965">
        <w:rPr>
          <w:rFonts w:eastAsia="Arial Unicode MS"/>
          <w:i/>
          <w:lang w:val="en-US"/>
        </w:rPr>
        <w:t xml:space="preserve">Action research a metacognitive strategy for teachers. </w:t>
      </w:r>
      <w:r w:rsidR="00987F4F" w:rsidRPr="005C6965">
        <w:rPr>
          <w:rFonts w:eastAsia="Arial Unicode MS"/>
          <w:iCs/>
          <w:lang w:val="en-US"/>
        </w:rPr>
        <w:t>17</w:t>
      </w:r>
      <w:r w:rsidR="00987F4F" w:rsidRPr="005C6965">
        <w:rPr>
          <w:rFonts w:eastAsia="Arial Unicode MS"/>
          <w:iCs/>
          <w:vertAlign w:val="superscript"/>
          <w:lang w:val="en-US"/>
        </w:rPr>
        <w:t>th</w:t>
      </w:r>
      <w:r w:rsidR="00987F4F" w:rsidRPr="005C6965">
        <w:rPr>
          <w:rFonts w:eastAsia="Arial Unicode MS"/>
          <w:iCs/>
          <w:lang w:val="en-US"/>
        </w:rPr>
        <w:t xml:space="preserve"> LABCI Conference Immersing Cultures in a Global Context</w:t>
      </w:r>
      <w:r w:rsidR="00987F4F" w:rsidRPr="005C6965">
        <w:rPr>
          <w:rFonts w:eastAsia="Arial Unicode MS"/>
          <w:i/>
          <w:lang w:val="en-US"/>
        </w:rPr>
        <w:t xml:space="preserve"> </w:t>
      </w:r>
      <w:r w:rsidR="00987F4F" w:rsidRPr="005C6965">
        <w:rPr>
          <w:rFonts w:eastAsia="Arial Unicode MS"/>
          <w:iCs/>
          <w:lang w:val="en-US"/>
        </w:rPr>
        <w:t>(Instituto Chileno Britanico de Cultura)</w:t>
      </w:r>
      <w:r w:rsidR="00987F4F" w:rsidRPr="005C6965">
        <w:rPr>
          <w:rFonts w:eastAsia="Arial Unicode MS"/>
          <w:i/>
          <w:lang w:val="en-US"/>
        </w:rPr>
        <w:t xml:space="preserve"> </w:t>
      </w:r>
      <w:r w:rsidR="00987F4F" w:rsidRPr="005C6965">
        <w:rPr>
          <w:rFonts w:eastAsia="Arial Unicode MS"/>
          <w:iCs/>
          <w:lang w:val="en-US"/>
        </w:rPr>
        <w:t>(2019)</w:t>
      </w:r>
      <w:r w:rsidRPr="005C6965">
        <w:rPr>
          <w:rFonts w:eastAsia="Arial Unicode MS"/>
          <w:iCs/>
          <w:lang w:val="en-US"/>
        </w:rPr>
        <w:t>.</w:t>
      </w:r>
    </w:p>
    <w:p w14:paraId="2BA89646" w14:textId="1D6B880C" w:rsidR="00F90097" w:rsidRPr="005C6965" w:rsidRDefault="00F90097" w:rsidP="00F90097">
      <w:pPr>
        <w:tabs>
          <w:tab w:val="left" w:pos="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iCs/>
          <w:lang w:val="en-US"/>
        </w:rPr>
      </w:pPr>
    </w:p>
    <w:p w14:paraId="414EFB2B" w14:textId="0D272B73" w:rsidR="00F90097" w:rsidRPr="005C6965" w:rsidRDefault="00F90097" w:rsidP="00F83518">
      <w:pPr>
        <w:pStyle w:val="Prrafodelista"/>
        <w:numPr>
          <w:ilvl w:val="0"/>
          <w:numId w:val="34"/>
        </w:numPr>
        <w:tabs>
          <w:tab w:val="left" w:pos="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iCs/>
          <w:lang w:val="es-CL"/>
        </w:rPr>
      </w:pPr>
      <w:r w:rsidRPr="005C6965">
        <w:rPr>
          <w:rFonts w:eastAsia="Arial Unicode MS"/>
          <w:i/>
          <w:lang w:val="es-CL"/>
        </w:rPr>
        <w:t xml:space="preserve">Más que una metodología: actitud frente al conocimiento en las ciencias y la disminución de brechas. </w:t>
      </w:r>
      <w:r w:rsidRPr="005C6965">
        <w:rPr>
          <w:rFonts w:eastAsia="Arial Unicode MS"/>
          <w:iCs/>
          <w:lang w:val="es-CL"/>
        </w:rPr>
        <w:t>Encuentro Mujer y Ciencia. PAR Explora O’Higgins. Rancagua (2018).</w:t>
      </w:r>
      <w:r w:rsidR="004844D7">
        <w:rPr>
          <w:rFonts w:eastAsia="Arial Unicode MS"/>
          <w:iCs/>
          <w:lang w:val="es-CL"/>
        </w:rPr>
        <w:t xml:space="preserve"> En: </w:t>
      </w:r>
      <w:hyperlink r:id="rId22" w:history="1">
        <w:r w:rsidR="004844D7" w:rsidRPr="00EC4089">
          <w:rPr>
            <w:rStyle w:val="Hipervnculo"/>
            <w:rFonts w:eastAsia="Arial Unicode MS"/>
            <w:iCs/>
            <w:lang w:val="es-CL"/>
          </w:rPr>
          <w:t>https://www.explora.cl/araucania/wp-content/uploads/2018/06/encuentro-mujer-y-ciencia-version-completa.pdf</w:t>
        </w:r>
      </w:hyperlink>
      <w:r w:rsidR="004844D7">
        <w:rPr>
          <w:rFonts w:eastAsia="Arial Unicode MS"/>
          <w:iCs/>
          <w:lang w:val="es-CL"/>
        </w:rPr>
        <w:t xml:space="preserve"> </w:t>
      </w:r>
    </w:p>
    <w:p w14:paraId="75A2D2BA" w14:textId="77777777" w:rsidR="00F95AA5" w:rsidRPr="005C6965" w:rsidRDefault="00F95AA5" w:rsidP="00F95AA5">
      <w:pPr>
        <w:pStyle w:val="Prrafodelista"/>
        <w:tabs>
          <w:tab w:val="left" w:pos="735"/>
        </w:tabs>
        <w:overflowPunct w:val="0"/>
        <w:autoSpaceDE w:val="0"/>
        <w:autoSpaceDN w:val="0"/>
        <w:adjustRightInd w:val="0"/>
        <w:ind w:left="1571"/>
        <w:jc w:val="both"/>
        <w:textAlignment w:val="baseline"/>
        <w:rPr>
          <w:rFonts w:eastAsia="Arial Unicode MS"/>
          <w:iCs/>
          <w:lang w:val="es-CL"/>
        </w:rPr>
      </w:pPr>
    </w:p>
    <w:p w14:paraId="525317E5" w14:textId="650C5B1C" w:rsidR="00F95AA5" w:rsidRDefault="00F95AA5" w:rsidP="00F83518">
      <w:pPr>
        <w:pStyle w:val="Prrafodelista"/>
        <w:numPr>
          <w:ilvl w:val="0"/>
          <w:numId w:val="34"/>
        </w:numPr>
        <w:tabs>
          <w:tab w:val="left" w:pos="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iCs/>
          <w:lang w:val="es-CL"/>
        </w:rPr>
      </w:pPr>
      <w:r w:rsidRPr="005C6965">
        <w:rPr>
          <w:rFonts w:eastAsia="Arial Unicode MS"/>
          <w:i/>
          <w:lang w:val="es-CL"/>
        </w:rPr>
        <w:t xml:space="preserve">Etnografía en una escuela en el sur de Chile. </w:t>
      </w:r>
      <w:r w:rsidRPr="005C6965">
        <w:rPr>
          <w:rFonts w:eastAsia="Arial Unicode MS"/>
          <w:iCs/>
          <w:lang w:val="es-CL"/>
        </w:rPr>
        <w:t>I Congreso Latinoamericano de Teoría Social. Grupo de Estudios sobre Estructuralismo y Posestructuralismo IIGG – Facultad de Ciencias Sociales, Universidad de Buenos Aires (2015).</w:t>
      </w:r>
    </w:p>
    <w:p w14:paraId="563C047C" w14:textId="77777777" w:rsidR="00D27757" w:rsidRPr="00D27757" w:rsidRDefault="00D27757" w:rsidP="00D27757">
      <w:pPr>
        <w:pStyle w:val="Prrafodelista"/>
        <w:rPr>
          <w:rFonts w:eastAsia="Arial Unicode MS"/>
          <w:iCs/>
          <w:lang w:val="es-CL"/>
        </w:rPr>
      </w:pPr>
    </w:p>
    <w:p w14:paraId="21C45269" w14:textId="2E9CA680" w:rsidR="008B5DF5" w:rsidRPr="005C6965" w:rsidRDefault="008B5DF5" w:rsidP="00F83518">
      <w:pPr>
        <w:pStyle w:val="Prrafodelista"/>
        <w:numPr>
          <w:ilvl w:val="0"/>
          <w:numId w:val="34"/>
        </w:numPr>
        <w:tabs>
          <w:tab w:val="left" w:pos="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iCs/>
          <w:lang w:val="es-CL"/>
        </w:rPr>
      </w:pPr>
      <w:r w:rsidRPr="005C6965">
        <w:rPr>
          <w:rFonts w:eastAsia="Arial Unicode MS"/>
          <w:i/>
          <w:lang w:val="es-CL"/>
        </w:rPr>
        <w:t xml:space="preserve">Historia de la educación en Chile y las desigualdades iniciales: los olvidados. </w:t>
      </w:r>
      <w:r w:rsidRPr="005C6965">
        <w:rPr>
          <w:rFonts w:eastAsia="Arial Unicode MS"/>
          <w:iCs/>
          <w:lang w:val="es-CL"/>
        </w:rPr>
        <w:t xml:space="preserve">Segundo Coloquio </w:t>
      </w:r>
      <w:r w:rsidR="00F95AA5" w:rsidRPr="005C6965">
        <w:rPr>
          <w:rFonts w:eastAsia="Arial Unicode MS"/>
          <w:iCs/>
          <w:lang w:val="es-CL"/>
        </w:rPr>
        <w:t>de Educación y Derechos Humanos: Desafíos y Propuestas desde el Sur de Chile. Centro de Innovación Docente, Facultad de Filosofía y Humanidades. Universidad Austral de Chile (2014).</w:t>
      </w:r>
    </w:p>
    <w:p w14:paraId="039A5C8A" w14:textId="77777777" w:rsidR="008B5DF5" w:rsidRPr="005C6965" w:rsidRDefault="008B5DF5" w:rsidP="008B5DF5">
      <w:pPr>
        <w:pStyle w:val="Prrafodelista"/>
        <w:rPr>
          <w:rFonts w:eastAsia="Arial Unicode MS"/>
          <w:i/>
          <w:lang w:val="es-CL"/>
        </w:rPr>
      </w:pPr>
    </w:p>
    <w:p w14:paraId="4E659B7C" w14:textId="4650B88A" w:rsidR="00114A92" w:rsidRPr="005C6965" w:rsidRDefault="00201FF4" w:rsidP="00F83518">
      <w:pPr>
        <w:pStyle w:val="Prrafodelista"/>
        <w:numPr>
          <w:ilvl w:val="0"/>
          <w:numId w:val="34"/>
        </w:numPr>
        <w:tabs>
          <w:tab w:val="left" w:pos="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iCs/>
          <w:lang w:val="en-US"/>
        </w:rPr>
      </w:pPr>
      <w:bookmarkStart w:id="14" w:name="_Hlk66800405"/>
      <w:r w:rsidRPr="005C6965">
        <w:rPr>
          <w:rFonts w:eastAsia="Arial Unicode MS"/>
          <w:i/>
          <w:lang w:val="en-US"/>
        </w:rPr>
        <w:t xml:space="preserve">Methodologies to teach English in primary school. After ten years … </w:t>
      </w:r>
      <w:r w:rsidRPr="005C6965">
        <w:rPr>
          <w:rFonts w:eastAsia="Arial Unicode MS"/>
          <w:iCs/>
          <w:lang w:val="en-US"/>
        </w:rPr>
        <w:t xml:space="preserve">IATEFL &amp; TESOL Conference </w:t>
      </w:r>
      <w:r w:rsidR="00114A92" w:rsidRPr="005C6965">
        <w:rPr>
          <w:rFonts w:eastAsia="Arial Unicode MS"/>
          <w:iCs/>
          <w:lang w:val="en-US"/>
        </w:rPr>
        <w:t>Communication, Culture and Communit</w:t>
      </w:r>
      <w:r w:rsidRPr="005C6965">
        <w:rPr>
          <w:rFonts w:eastAsia="Arial Unicode MS"/>
          <w:iCs/>
          <w:lang w:val="en-US"/>
        </w:rPr>
        <w:t>y. Universidad San Sebastián – Universidad Austral. Valdivia</w:t>
      </w:r>
      <w:r w:rsidR="008B5DF5" w:rsidRPr="005C6965">
        <w:rPr>
          <w:rFonts w:eastAsia="Arial Unicode MS"/>
          <w:iCs/>
          <w:lang w:val="en-US"/>
        </w:rPr>
        <w:t xml:space="preserve"> (2010).</w:t>
      </w:r>
    </w:p>
    <w:bookmarkEnd w:id="14"/>
    <w:p w14:paraId="3CD81CAE" w14:textId="77777777" w:rsidR="00987F4F" w:rsidRPr="005C6965" w:rsidRDefault="00987F4F" w:rsidP="00987F4F">
      <w:pPr>
        <w:tabs>
          <w:tab w:val="left" w:pos="735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Arial Unicode MS"/>
          <w:iCs/>
          <w:lang w:val="en-US"/>
        </w:rPr>
      </w:pPr>
    </w:p>
    <w:p w14:paraId="49D10784" w14:textId="77777777" w:rsidR="00987F4F" w:rsidRPr="005C6965" w:rsidRDefault="00987F4F" w:rsidP="00F83518">
      <w:pPr>
        <w:pStyle w:val="Prrafodelista"/>
        <w:numPr>
          <w:ilvl w:val="0"/>
          <w:numId w:val="34"/>
        </w:numPr>
        <w:tabs>
          <w:tab w:val="left" w:pos="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lang w:val="es-CL"/>
        </w:rPr>
      </w:pPr>
      <w:r w:rsidRPr="005C6965">
        <w:rPr>
          <w:rFonts w:eastAsia="Arial Unicode MS"/>
          <w:i/>
          <w:lang w:val="en-US"/>
        </w:rPr>
        <w:t xml:space="preserve">Teaching english in rural áreas: a new challenge for rural teachers. </w:t>
      </w:r>
      <w:r w:rsidRPr="005C6965">
        <w:rPr>
          <w:rFonts w:eastAsia="Arial Unicode MS"/>
          <w:lang w:val="es-CL"/>
        </w:rPr>
        <w:t xml:space="preserve">Exposición en el congreso </w:t>
      </w:r>
      <w:r w:rsidRPr="005C6965">
        <w:rPr>
          <w:rFonts w:eastAsia="Arial Unicode MS"/>
          <w:i/>
          <w:lang w:val="es-CL"/>
        </w:rPr>
        <w:t xml:space="preserve">Teachers for Teachers International Conference, </w:t>
      </w:r>
      <w:r w:rsidRPr="005C6965">
        <w:rPr>
          <w:rFonts w:eastAsia="Arial Unicode MS"/>
          <w:lang w:val="es-CL"/>
        </w:rPr>
        <w:t>en la Pontificia Universidad Católica de Chile (2003).</w:t>
      </w:r>
    </w:p>
    <w:p w14:paraId="731A37A7" w14:textId="77777777" w:rsidR="00987F4F" w:rsidRPr="005C6965" w:rsidRDefault="00987F4F" w:rsidP="00987F4F">
      <w:pPr>
        <w:tabs>
          <w:tab w:val="left" w:pos="735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Arial Unicode MS"/>
          <w:lang w:val="es-CL"/>
        </w:rPr>
      </w:pPr>
    </w:p>
    <w:p w14:paraId="4FD606AA" w14:textId="77777777" w:rsidR="00987F4F" w:rsidRPr="005C6965" w:rsidRDefault="00987F4F" w:rsidP="00F83518">
      <w:pPr>
        <w:pStyle w:val="Prrafodelista"/>
        <w:numPr>
          <w:ilvl w:val="0"/>
          <w:numId w:val="34"/>
        </w:numPr>
        <w:tabs>
          <w:tab w:val="left" w:pos="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lang w:val="es-CL"/>
        </w:rPr>
      </w:pPr>
      <w:r w:rsidRPr="005C6965">
        <w:rPr>
          <w:rFonts w:eastAsia="Arial Unicode MS"/>
          <w:i/>
          <w:lang w:val="es-CL"/>
        </w:rPr>
        <w:t xml:space="preserve">Arte textil mapuche, arte de mujeres: rakiduam. </w:t>
      </w:r>
      <w:r w:rsidRPr="005C6965">
        <w:rPr>
          <w:rFonts w:eastAsia="Arial Unicode MS"/>
          <w:lang w:val="es-CL"/>
        </w:rPr>
        <w:t>Conferencia presentada en el marco de la divulgación cultural acerca de Chile en la Facultad de Economía de la Universidad de Zaragoza, España (2001).</w:t>
      </w:r>
    </w:p>
    <w:p w14:paraId="60CA917B" w14:textId="77777777" w:rsidR="00987F4F" w:rsidRPr="005C6965" w:rsidRDefault="00987F4F" w:rsidP="00987F4F">
      <w:pPr>
        <w:tabs>
          <w:tab w:val="left" w:pos="735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Arial Unicode MS"/>
          <w:i/>
          <w:lang w:val="es-CL"/>
        </w:rPr>
      </w:pPr>
    </w:p>
    <w:p w14:paraId="563C00D6" w14:textId="77777777" w:rsidR="00987F4F" w:rsidRPr="005C6965" w:rsidRDefault="00987F4F" w:rsidP="00F83518">
      <w:pPr>
        <w:pStyle w:val="Prrafodelista"/>
        <w:numPr>
          <w:ilvl w:val="0"/>
          <w:numId w:val="34"/>
        </w:numPr>
        <w:tabs>
          <w:tab w:val="left" w:pos="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lang w:val="es-CL"/>
        </w:rPr>
      </w:pPr>
      <w:bookmarkStart w:id="15" w:name="_Hlk66800452"/>
      <w:r w:rsidRPr="005C6965">
        <w:rPr>
          <w:rFonts w:eastAsia="Arial Unicode MS"/>
          <w:i/>
          <w:lang w:val="en-US"/>
        </w:rPr>
        <w:t xml:space="preserve">Telling stories: an old technique to teach languages. </w:t>
      </w:r>
      <w:r w:rsidRPr="005C6965">
        <w:rPr>
          <w:rFonts w:eastAsia="Arial Unicode MS"/>
          <w:lang w:val="es-CL"/>
        </w:rPr>
        <w:t>Ponencia presentada en la Conferencia TESOL (Teachers of English as a second language) en la Universidad de Santiago (1996).</w:t>
      </w:r>
    </w:p>
    <w:bookmarkEnd w:id="15"/>
    <w:p w14:paraId="02050F6A" w14:textId="62420F98" w:rsidR="002B37B2" w:rsidRPr="005C6965" w:rsidRDefault="002B37B2" w:rsidP="002B37B2">
      <w:pPr>
        <w:tabs>
          <w:tab w:val="left" w:pos="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lang w:val="es-CL"/>
        </w:rPr>
      </w:pPr>
    </w:p>
    <w:p w14:paraId="1B5D2A3D" w14:textId="77777777" w:rsidR="00987F4F" w:rsidRPr="005C6965" w:rsidRDefault="00987F4F" w:rsidP="002B37B2">
      <w:pPr>
        <w:tabs>
          <w:tab w:val="left" w:pos="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lang w:val="es-CL"/>
        </w:rPr>
      </w:pPr>
    </w:p>
    <w:p w14:paraId="3DFC305B" w14:textId="253F8EAE" w:rsidR="00EC5B0E" w:rsidRPr="005C6965" w:rsidRDefault="00236BCD" w:rsidP="00987F4F">
      <w:pPr>
        <w:pStyle w:val="Prrafodelista"/>
        <w:numPr>
          <w:ilvl w:val="0"/>
          <w:numId w:val="29"/>
        </w:numPr>
        <w:jc w:val="both"/>
        <w:rPr>
          <w:rFonts w:eastAsia="Arial Unicode MS"/>
          <w:b/>
          <w:sz w:val="28"/>
          <w:szCs w:val="28"/>
        </w:rPr>
      </w:pPr>
      <w:r w:rsidRPr="005C6965">
        <w:rPr>
          <w:rFonts w:eastAsia="Arial Unicode MS"/>
          <w:b/>
          <w:sz w:val="28"/>
          <w:szCs w:val="28"/>
        </w:rPr>
        <w:t>Exp</w:t>
      </w:r>
      <w:r w:rsidR="00EC5B0E" w:rsidRPr="005C6965">
        <w:rPr>
          <w:rFonts w:eastAsia="Arial Unicode MS"/>
          <w:b/>
          <w:sz w:val="28"/>
          <w:szCs w:val="28"/>
        </w:rPr>
        <w:t>eriencia Profesional como profesora de inglés:</w:t>
      </w:r>
    </w:p>
    <w:p w14:paraId="368878CD" w14:textId="77777777" w:rsidR="00900CEA" w:rsidRPr="005C6965" w:rsidRDefault="00900CEA" w:rsidP="00900CEA">
      <w:pPr>
        <w:pStyle w:val="Prrafodelista"/>
        <w:ind w:left="1211"/>
        <w:jc w:val="both"/>
        <w:rPr>
          <w:rFonts w:eastAsia="Arial Unicode MS"/>
          <w:b/>
          <w:sz w:val="28"/>
          <w:szCs w:val="28"/>
        </w:rPr>
      </w:pPr>
    </w:p>
    <w:p w14:paraId="26829785" w14:textId="30A7893A" w:rsidR="00900CEA" w:rsidRPr="005C6965" w:rsidRDefault="00987F4F" w:rsidP="00900CEA">
      <w:pPr>
        <w:ind w:left="720"/>
        <w:jc w:val="both"/>
        <w:rPr>
          <w:rFonts w:eastAsia="Arial Unicode MS"/>
          <w:b/>
          <w:bCs/>
          <w:sz w:val="28"/>
          <w:szCs w:val="28"/>
        </w:rPr>
      </w:pPr>
      <w:r w:rsidRPr="005C6965">
        <w:rPr>
          <w:rFonts w:eastAsia="Arial Unicode MS"/>
          <w:b/>
          <w:bCs/>
          <w:sz w:val="28"/>
          <w:szCs w:val="28"/>
        </w:rPr>
        <w:t>G</w:t>
      </w:r>
      <w:r w:rsidR="00900CEA" w:rsidRPr="005C6965">
        <w:rPr>
          <w:rFonts w:eastAsia="Arial Unicode MS"/>
          <w:b/>
          <w:bCs/>
          <w:sz w:val="28"/>
          <w:szCs w:val="28"/>
        </w:rPr>
        <w:t>.</w:t>
      </w:r>
      <w:r w:rsidR="00296465" w:rsidRPr="005C6965">
        <w:rPr>
          <w:rFonts w:eastAsia="Arial Unicode MS"/>
          <w:b/>
          <w:bCs/>
          <w:sz w:val="28"/>
          <w:szCs w:val="28"/>
        </w:rPr>
        <w:t>1</w:t>
      </w:r>
      <w:r w:rsidR="00900CEA" w:rsidRPr="005C6965">
        <w:rPr>
          <w:rFonts w:eastAsia="Arial Unicode MS"/>
          <w:b/>
          <w:bCs/>
          <w:sz w:val="28"/>
          <w:szCs w:val="28"/>
        </w:rPr>
        <w:t>. Institutos Binacionales:</w:t>
      </w:r>
    </w:p>
    <w:p w14:paraId="1EFA71E2" w14:textId="77777777" w:rsidR="00900CEA" w:rsidRPr="005C6965" w:rsidRDefault="00900CEA" w:rsidP="00900CEA">
      <w:pPr>
        <w:ind w:left="720"/>
        <w:jc w:val="both"/>
        <w:rPr>
          <w:rFonts w:eastAsia="Arial Unicode MS"/>
          <w:b/>
          <w:bCs/>
          <w:sz w:val="28"/>
          <w:szCs w:val="28"/>
        </w:rPr>
      </w:pPr>
    </w:p>
    <w:p w14:paraId="099B5CBD" w14:textId="6E4259E0" w:rsidR="00900CEA" w:rsidRPr="005C6965" w:rsidRDefault="00900CEA" w:rsidP="00900CEA">
      <w:pPr>
        <w:pStyle w:val="Prrafodelista"/>
        <w:numPr>
          <w:ilvl w:val="0"/>
          <w:numId w:val="25"/>
        </w:numPr>
        <w:jc w:val="both"/>
        <w:rPr>
          <w:rFonts w:eastAsia="Arial Unicode MS"/>
        </w:rPr>
      </w:pPr>
      <w:r w:rsidRPr="005C6965">
        <w:rPr>
          <w:rFonts w:eastAsia="Arial Unicode MS"/>
        </w:rPr>
        <w:t xml:space="preserve">Instituto Chileno Británico de Cultura: Examinadora de exámenes Cambridge </w:t>
      </w:r>
      <w:r w:rsidRPr="005C6965">
        <w:rPr>
          <w:rFonts w:eastAsia="Arial Unicode MS"/>
          <w:i/>
          <w:iCs/>
        </w:rPr>
        <w:t>(</w:t>
      </w:r>
      <w:r w:rsidR="00F90097" w:rsidRPr="005C6965">
        <w:rPr>
          <w:rFonts w:eastAsia="Arial Unicode MS"/>
          <w:i/>
          <w:iCs/>
        </w:rPr>
        <w:t>2016 a</w:t>
      </w:r>
      <w:r w:rsidRPr="005C6965">
        <w:rPr>
          <w:rFonts w:eastAsia="Arial Unicode MS"/>
          <w:i/>
          <w:iCs/>
        </w:rPr>
        <w:t>l presente).</w:t>
      </w:r>
      <w:r w:rsidR="00F675FB" w:rsidRPr="005C6965">
        <w:rPr>
          <w:rFonts w:eastAsia="Arial Unicode MS"/>
          <w:i/>
          <w:iCs/>
        </w:rPr>
        <w:t xml:space="preserve"> </w:t>
      </w:r>
      <w:r w:rsidR="00F675FB" w:rsidRPr="005C6965">
        <w:rPr>
          <w:rFonts w:eastAsia="Arial Unicode MS"/>
        </w:rPr>
        <w:t xml:space="preserve">Profesora para cursos regulares de </w:t>
      </w:r>
      <w:r w:rsidR="00C378FC" w:rsidRPr="005C6965">
        <w:rPr>
          <w:rFonts w:eastAsia="Arial Unicode MS"/>
        </w:rPr>
        <w:t>inglés</w:t>
      </w:r>
      <w:r w:rsidR="00F675FB" w:rsidRPr="005C6965">
        <w:rPr>
          <w:rFonts w:eastAsia="Arial Unicode MS"/>
        </w:rPr>
        <w:t xml:space="preserve"> y preparación para IELTS</w:t>
      </w:r>
    </w:p>
    <w:p w14:paraId="7379B0F3" w14:textId="77777777" w:rsidR="00C378FC" w:rsidRPr="005C6965" w:rsidRDefault="00C378FC" w:rsidP="00C378FC">
      <w:pPr>
        <w:pStyle w:val="Prrafodelista"/>
        <w:jc w:val="both"/>
        <w:rPr>
          <w:rFonts w:eastAsia="Arial Unicode MS"/>
        </w:rPr>
      </w:pPr>
    </w:p>
    <w:p w14:paraId="28417908" w14:textId="5E4A24E5" w:rsidR="00900CEA" w:rsidRPr="005C6965" w:rsidRDefault="00900CEA" w:rsidP="00900CEA">
      <w:pPr>
        <w:pStyle w:val="Prrafodelista"/>
        <w:numPr>
          <w:ilvl w:val="0"/>
          <w:numId w:val="25"/>
        </w:numPr>
        <w:jc w:val="both"/>
        <w:rPr>
          <w:rFonts w:eastAsia="Arial Unicode MS"/>
        </w:rPr>
      </w:pPr>
      <w:r w:rsidRPr="005C6965">
        <w:rPr>
          <w:rFonts w:eastAsia="Arial Unicode MS"/>
        </w:rPr>
        <w:t>Instituto Chileno Norteamericano de Cultura (Santiago, Valdivia y Osorno).</w:t>
      </w:r>
      <w:r w:rsidR="00F675FB" w:rsidRPr="005C6965">
        <w:rPr>
          <w:rFonts w:eastAsia="Arial Unicode MS"/>
        </w:rPr>
        <w:t xml:space="preserve"> Profesora en el Diplomado de Inglés para Profesoras de Educación General Básica; Directora Académica para curso CORFO (preparación TOEIC) y BECAS CHILE (preparación TOEFL). Profesora de cursos regulares de </w:t>
      </w:r>
      <w:r w:rsidR="00C378FC" w:rsidRPr="005C6965">
        <w:rPr>
          <w:rFonts w:eastAsia="Arial Unicode MS"/>
        </w:rPr>
        <w:t>inglés</w:t>
      </w:r>
      <w:r w:rsidR="00F675FB" w:rsidRPr="005C6965">
        <w:rPr>
          <w:rFonts w:eastAsia="Arial Unicode MS"/>
        </w:rPr>
        <w:t xml:space="preserve"> en Santiago, Valdivia y Osorno. </w:t>
      </w:r>
    </w:p>
    <w:p w14:paraId="18E0D20E" w14:textId="77777777" w:rsidR="00C378FC" w:rsidRPr="005C6965" w:rsidRDefault="00C378FC" w:rsidP="00C378FC">
      <w:pPr>
        <w:pStyle w:val="Prrafodelista"/>
        <w:rPr>
          <w:rFonts w:eastAsia="Arial Unicode MS"/>
        </w:rPr>
      </w:pPr>
    </w:p>
    <w:p w14:paraId="0B9C1932" w14:textId="6B74C64C" w:rsidR="00900CEA" w:rsidRPr="005C6965" w:rsidRDefault="00900CEA" w:rsidP="00900CEA">
      <w:pPr>
        <w:pStyle w:val="Prrafodelista"/>
        <w:numPr>
          <w:ilvl w:val="0"/>
          <w:numId w:val="25"/>
        </w:numPr>
        <w:jc w:val="both"/>
        <w:rPr>
          <w:rFonts w:eastAsia="Arial Unicode MS"/>
        </w:rPr>
      </w:pPr>
      <w:r w:rsidRPr="005C6965">
        <w:rPr>
          <w:rFonts w:eastAsia="Arial Unicode MS"/>
        </w:rPr>
        <w:t>Instituto Chileno Canadiense de Cultura.</w:t>
      </w:r>
      <w:r w:rsidR="00F675FB" w:rsidRPr="005C6965">
        <w:rPr>
          <w:rFonts w:eastAsia="Arial Unicode MS"/>
        </w:rPr>
        <w:t xml:space="preserve"> Profesora para cursos regulares de </w:t>
      </w:r>
      <w:r w:rsidR="00C378FC" w:rsidRPr="005C6965">
        <w:rPr>
          <w:rFonts w:eastAsia="Arial Unicode MS"/>
        </w:rPr>
        <w:t>inglés</w:t>
      </w:r>
      <w:r w:rsidR="00F675FB" w:rsidRPr="005C6965">
        <w:rPr>
          <w:rFonts w:eastAsia="Arial Unicode MS"/>
        </w:rPr>
        <w:t xml:space="preserve">. </w:t>
      </w:r>
      <w:r w:rsidRPr="005C6965">
        <w:rPr>
          <w:rFonts w:eastAsia="Arial Unicode MS"/>
        </w:rPr>
        <w:t xml:space="preserve"> </w:t>
      </w:r>
    </w:p>
    <w:p w14:paraId="4A5D6AE9" w14:textId="532ED284" w:rsidR="00F675FB" w:rsidRPr="005C6965" w:rsidRDefault="00F675FB" w:rsidP="00F675FB">
      <w:pPr>
        <w:jc w:val="both"/>
        <w:rPr>
          <w:rFonts w:eastAsia="Arial Unicode MS"/>
        </w:rPr>
      </w:pPr>
    </w:p>
    <w:p w14:paraId="464EE38D" w14:textId="5B7C6AA4" w:rsidR="00F675FB" w:rsidRPr="005C6965" w:rsidRDefault="00F675FB" w:rsidP="00F675FB">
      <w:pPr>
        <w:jc w:val="both"/>
        <w:rPr>
          <w:rFonts w:eastAsia="Arial Unicode MS"/>
        </w:rPr>
      </w:pPr>
    </w:p>
    <w:p w14:paraId="5CC0FAA2" w14:textId="3F764C15" w:rsidR="00296465" w:rsidRPr="005C6965" w:rsidRDefault="00987F4F" w:rsidP="00296465">
      <w:pPr>
        <w:ind w:left="709"/>
        <w:jc w:val="both"/>
        <w:rPr>
          <w:rFonts w:eastAsia="Arial Unicode MS"/>
          <w:b/>
          <w:sz w:val="28"/>
          <w:szCs w:val="28"/>
        </w:rPr>
      </w:pPr>
      <w:r w:rsidRPr="005C6965">
        <w:rPr>
          <w:rFonts w:eastAsia="Arial Unicode MS"/>
          <w:b/>
          <w:bCs/>
          <w:sz w:val="28"/>
          <w:szCs w:val="28"/>
        </w:rPr>
        <w:t>G</w:t>
      </w:r>
      <w:r w:rsidR="00F675FB" w:rsidRPr="005C6965">
        <w:rPr>
          <w:rFonts w:eastAsia="Arial Unicode MS"/>
          <w:b/>
          <w:bCs/>
          <w:sz w:val="28"/>
          <w:szCs w:val="28"/>
        </w:rPr>
        <w:t>.</w:t>
      </w:r>
      <w:r w:rsidR="00296465" w:rsidRPr="005C6965">
        <w:rPr>
          <w:rFonts w:eastAsia="Arial Unicode MS"/>
          <w:b/>
          <w:bCs/>
          <w:sz w:val="28"/>
          <w:szCs w:val="28"/>
        </w:rPr>
        <w:t>2</w:t>
      </w:r>
      <w:r w:rsidR="00F675FB" w:rsidRPr="005C6965">
        <w:rPr>
          <w:rFonts w:eastAsia="Arial Unicode MS"/>
          <w:b/>
          <w:bCs/>
          <w:sz w:val="28"/>
          <w:szCs w:val="28"/>
        </w:rPr>
        <w:t xml:space="preserve">. </w:t>
      </w:r>
      <w:r w:rsidR="00296465" w:rsidRPr="005C6965">
        <w:rPr>
          <w:rFonts w:eastAsia="Arial Unicode MS"/>
          <w:b/>
          <w:sz w:val="28"/>
          <w:szCs w:val="28"/>
        </w:rPr>
        <w:t>Colegios</w:t>
      </w:r>
    </w:p>
    <w:p w14:paraId="725C0246" w14:textId="77777777" w:rsidR="00296465" w:rsidRPr="005C6965" w:rsidRDefault="00296465" w:rsidP="00296465">
      <w:pPr>
        <w:pStyle w:val="Prrafodelista"/>
        <w:ind w:left="1211"/>
        <w:jc w:val="both"/>
        <w:rPr>
          <w:rFonts w:eastAsia="Arial Unicode MS"/>
          <w:b/>
          <w:sz w:val="28"/>
          <w:szCs w:val="28"/>
        </w:rPr>
      </w:pPr>
    </w:p>
    <w:p w14:paraId="4ED02713" w14:textId="77777777" w:rsidR="00296465" w:rsidRPr="005C6965" w:rsidRDefault="00296465" w:rsidP="00296465">
      <w:pPr>
        <w:pStyle w:val="Prrafodelista"/>
        <w:ind w:left="1211"/>
        <w:jc w:val="both"/>
        <w:rPr>
          <w:rFonts w:eastAsia="Arial Unicode MS"/>
          <w:b/>
        </w:rPr>
      </w:pPr>
      <w:r w:rsidRPr="005C6965">
        <w:rPr>
          <w:rFonts w:eastAsia="Arial Unicode MS"/>
          <w:b/>
        </w:rPr>
        <w:t>En Santiago:</w:t>
      </w:r>
    </w:p>
    <w:p w14:paraId="2277D042" w14:textId="77777777" w:rsidR="00296465" w:rsidRPr="005C6965" w:rsidRDefault="00296465" w:rsidP="00296465">
      <w:pPr>
        <w:pStyle w:val="Prrafodelista"/>
        <w:ind w:left="1211"/>
        <w:jc w:val="both"/>
        <w:rPr>
          <w:rFonts w:eastAsia="Arial Unicode MS"/>
          <w:b/>
        </w:rPr>
      </w:pPr>
    </w:p>
    <w:p w14:paraId="697D2AF9" w14:textId="77777777" w:rsidR="00296465" w:rsidRPr="005C6965" w:rsidRDefault="00296465" w:rsidP="00296465">
      <w:pPr>
        <w:numPr>
          <w:ilvl w:val="0"/>
          <w:numId w:val="22"/>
        </w:numPr>
        <w:jc w:val="both"/>
        <w:rPr>
          <w:rFonts w:eastAsia="Arial Unicode MS"/>
        </w:rPr>
      </w:pPr>
      <w:r w:rsidRPr="005C6965">
        <w:rPr>
          <w:rFonts w:eastAsia="Arial Unicode MS"/>
        </w:rPr>
        <w:t>Colegio San Esteban Diácono: Profesora de aula.</w:t>
      </w:r>
    </w:p>
    <w:p w14:paraId="01E678BD" w14:textId="77777777" w:rsidR="00296465" w:rsidRPr="005C6965" w:rsidRDefault="00296465" w:rsidP="00296465">
      <w:pPr>
        <w:numPr>
          <w:ilvl w:val="0"/>
          <w:numId w:val="22"/>
        </w:numPr>
        <w:jc w:val="both"/>
        <w:rPr>
          <w:rFonts w:eastAsia="Arial Unicode MS"/>
          <w:lang w:val="es-CL"/>
        </w:rPr>
      </w:pPr>
      <w:r w:rsidRPr="005C6965">
        <w:rPr>
          <w:rFonts w:eastAsia="Arial Unicode MS"/>
          <w:lang w:val="es-CL"/>
        </w:rPr>
        <w:t>Saint George´s College: Clases de Literatura para terceros y cuartos medios.</w:t>
      </w:r>
    </w:p>
    <w:p w14:paraId="01B29BD1" w14:textId="77777777" w:rsidR="00296465" w:rsidRPr="005C6965" w:rsidRDefault="00296465" w:rsidP="00296465">
      <w:pPr>
        <w:numPr>
          <w:ilvl w:val="0"/>
          <w:numId w:val="22"/>
        </w:numPr>
        <w:jc w:val="both"/>
        <w:rPr>
          <w:rFonts w:eastAsia="Arial Unicode MS"/>
        </w:rPr>
      </w:pPr>
      <w:r w:rsidRPr="005C6965">
        <w:rPr>
          <w:rFonts w:eastAsia="Arial Unicode MS"/>
        </w:rPr>
        <w:lastRenderedPageBreak/>
        <w:t>Colegio San Juan Evangelista: Directora del laboratorio de idiomas.</w:t>
      </w:r>
    </w:p>
    <w:p w14:paraId="3C105A66" w14:textId="77777777" w:rsidR="00296465" w:rsidRPr="005C6965" w:rsidRDefault="00296465" w:rsidP="00296465">
      <w:pPr>
        <w:numPr>
          <w:ilvl w:val="0"/>
          <w:numId w:val="22"/>
        </w:numPr>
        <w:jc w:val="both"/>
        <w:rPr>
          <w:rFonts w:eastAsia="Arial Unicode MS"/>
        </w:rPr>
      </w:pPr>
      <w:r w:rsidRPr="005C6965">
        <w:rPr>
          <w:rFonts w:eastAsia="Arial Unicode MS"/>
        </w:rPr>
        <w:t xml:space="preserve">Colegio Polivalente Manuel Baquedano.  </w:t>
      </w:r>
    </w:p>
    <w:p w14:paraId="5A68D1BE" w14:textId="77777777" w:rsidR="00296465" w:rsidRPr="005C6965" w:rsidRDefault="00296465" w:rsidP="00296465">
      <w:pPr>
        <w:numPr>
          <w:ilvl w:val="0"/>
          <w:numId w:val="22"/>
        </w:numPr>
        <w:jc w:val="both"/>
        <w:rPr>
          <w:rFonts w:eastAsia="Arial Unicode MS"/>
        </w:rPr>
      </w:pPr>
      <w:r w:rsidRPr="005C6965">
        <w:rPr>
          <w:rFonts w:eastAsia="Arial Unicode MS"/>
        </w:rPr>
        <w:t>Escuela E-476.</w:t>
      </w:r>
    </w:p>
    <w:p w14:paraId="02433E4B" w14:textId="77777777" w:rsidR="00296465" w:rsidRPr="005C6965" w:rsidRDefault="00296465" w:rsidP="00296465">
      <w:pPr>
        <w:numPr>
          <w:ilvl w:val="0"/>
          <w:numId w:val="22"/>
        </w:numPr>
        <w:jc w:val="both"/>
        <w:rPr>
          <w:rFonts w:eastAsia="Arial Unicode MS"/>
        </w:rPr>
      </w:pPr>
      <w:r w:rsidRPr="005C6965">
        <w:rPr>
          <w:rFonts w:eastAsia="Arial Unicode MS"/>
        </w:rPr>
        <w:t>Liceo Galvarino (hoy Chilean Eagles, La Pintana).</w:t>
      </w:r>
    </w:p>
    <w:p w14:paraId="68B975AC" w14:textId="77777777" w:rsidR="00296465" w:rsidRPr="005C6965" w:rsidRDefault="00296465" w:rsidP="00296465">
      <w:pPr>
        <w:numPr>
          <w:ilvl w:val="0"/>
          <w:numId w:val="22"/>
        </w:numPr>
        <w:jc w:val="both"/>
        <w:rPr>
          <w:rFonts w:eastAsia="Arial Unicode MS"/>
        </w:rPr>
      </w:pPr>
      <w:r w:rsidRPr="005C6965">
        <w:rPr>
          <w:rFonts w:eastAsia="Arial Unicode MS"/>
        </w:rPr>
        <w:t xml:space="preserve">Liceo María Auxiliadora. </w:t>
      </w:r>
    </w:p>
    <w:p w14:paraId="2DE42AB1" w14:textId="77777777" w:rsidR="00296465" w:rsidRPr="005C6965" w:rsidRDefault="00296465" w:rsidP="00296465">
      <w:pPr>
        <w:numPr>
          <w:ilvl w:val="0"/>
          <w:numId w:val="22"/>
        </w:numPr>
        <w:jc w:val="both"/>
        <w:rPr>
          <w:rFonts w:eastAsia="Arial Unicode MS"/>
        </w:rPr>
      </w:pPr>
      <w:r w:rsidRPr="005C6965">
        <w:rPr>
          <w:rFonts w:eastAsia="Arial Unicode MS"/>
        </w:rPr>
        <w:t>Liceo N° 2 de Niñas, Isaura Dinator de Guzmán.</w:t>
      </w:r>
    </w:p>
    <w:p w14:paraId="2546A5AA" w14:textId="77777777" w:rsidR="00296465" w:rsidRPr="005C6965" w:rsidRDefault="00296465" w:rsidP="00296465">
      <w:pPr>
        <w:ind w:left="720"/>
        <w:jc w:val="both"/>
        <w:rPr>
          <w:rFonts w:eastAsia="Arial Unicode MS"/>
        </w:rPr>
      </w:pPr>
    </w:p>
    <w:p w14:paraId="224E2AAC" w14:textId="77777777" w:rsidR="00296465" w:rsidRPr="005C6965" w:rsidRDefault="00296465" w:rsidP="00296465">
      <w:pPr>
        <w:ind w:left="720"/>
        <w:jc w:val="both"/>
        <w:rPr>
          <w:rFonts w:eastAsia="Arial Unicode MS"/>
          <w:b/>
          <w:bCs/>
        </w:rPr>
      </w:pPr>
      <w:r w:rsidRPr="005C6965">
        <w:rPr>
          <w:rFonts w:eastAsia="Arial Unicode MS"/>
          <w:b/>
          <w:bCs/>
        </w:rPr>
        <w:t>En Región de Los Ríos:</w:t>
      </w:r>
    </w:p>
    <w:p w14:paraId="2BC7E001" w14:textId="77777777" w:rsidR="00296465" w:rsidRPr="005C6965" w:rsidRDefault="00296465" w:rsidP="00296465">
      <w:pPr>
        <w:jc w:val="both"/>
        <w:rPr>
          <w:rFonts w:eastAsia="Arial Unicode MS"/>
          <w:b/>
          <w:sz w:val="28"/>
          <w:szCs w:val="28"/>
        </w:rPr>
      </w:pPr>
    </w:p>
    <w:p w14:paraId="2DE93FD6" w14:textId="77777777" w:rsidR="00296465" w:rsidRPr="005C6965" w:rsidRDefault="00296465" w:rsidP="00296465">
      <w:pPr>
        <w:numPr>
          <w:ilvl w:val="0"/>
          <w:numId w:val="24"/>
        </w:numPr>
        <w:jc w:val="both"/>
        <w:rPr>
          <w:rFonts w:eastAsia="Arial Unicode MS"/>
          <w:lang w:val="en-US"/>
        </w:rPr>
      </w:pPr>
      <w:r w:rsidRPr="005C6965">
        <w:rPr>
          <w:rFonts w:eastAsia="Arial Unicode MS"/>
          <w:lang w:val="en-US"/>
        </w:rPr>
        <w:t xml:space="preserve">The Wessex School: Coordinadora Académica </w:t>
      </w:r>
    </w:p>
    <w:p w14:paraId="6842B46E" w14:textId="77777777" w:rsidR="00296465" w:rsidRPr="005C6965" w:rsidRDefault="00296465" w:rsidP="00296465">
      <w:pPr>
        <w:numPr>
          <w:ilvl w:val="0"/>
          <w:numId w:val="24"/>
        </w:numPr>
        <w:jc w:val="both"/>
        <w:rPr>
          <w:rFonts w:eastAsia="Arial Unicode MS"/>
        </w:rPr>
      </w:pPr>
      <w:r w:rsidRPr="005C6965">
        <w:rPr>
          <w:rFonts w:eastAsia="Arial Unicode MS"/>
        </w:rPr>
        <w:t>Reemplazos en Liceo Comercial y Armando Robles de Valdivia: Profesora de aula.</w:t>
      </w:r>
    </w:p>
    <w:p w14:paraId="6210C8EF" w14:textId="77777777" w:rsidR="00296465" w:rsidRPr="005C6965" w:rsidRDefault="00296465" w:rsidP="00296465">
      <w:pPr>
        <w:numPr>
          <w:ilvl w:val="0"/>
          <w:numId w:val="24"/>
        </w:numPr>
        <w:jc w:val="both"/>
        <w:rPr>
          <w:rFonts w:eastAsia="Arial Unicode MS"/>
        </w:rPr>
      </w:pPr>
      <w:r w:rsidRPr="005C6965">
        <w:rPr>
          <w:rFonts w:eastAsia="Arial Unicode MS"/>
        </w:rPr>
        <w:t xml:space="preserve">Instituto de Educación Rural de Lipinhue: </w:t>
      </w:r>
    </w:p>
    <w:p w14:paraId="38F96505" w14:textId="77777777" w:rsidR="00296465" w:rsidRPr="005C6965" w:rsidRDefault="00296465" w:rsidP="00296465">
      <w:pPr>
        <w:numPr>
          <w:ilvl w:val="0"/>
          <w:numId w:val="24"/>
        </w:numPr>
        <w:jc w:val="both"/>
        <w:rPr>
          <w:rFonts w:eastAsia="Arial Unicode MS"/>
        </w:rPr>
      </w:pPr>
      <w:r w:rsidRPr="005C6965">
        <w:rPr>
          <w:rFonts w:eastAsia="Arial Unicode MS"/>
        </w:rPr>
        <w:t>Escuelas Nevada y Nueva España de Los Lagos: Profesora de aula.</w:t>
      </w:r>
    </w:p>
    <w:p w14:paraId="52A555BE" w14:textId="74C8785F" w:rsidR="00296465" w:rsidRDefault="00296465" w:rsidP="00296465">
      <w:pPr>
        <w:numPr>
          <w:ilvl w:val="0"/>
          <w:numId w:val="24"/>
        </w:numPr>
        <w:jc w:val="both"/>
        <w:rPr>
          <w:rFonts w:eastAsia="Arial Unicode MS"/>
        </w:rPr>
      </w:pPr>
      <w:r w:rsidRPr="005C6965">
        <w:rPr>
          <w:rFonts w:eastAsia="Arial Unicode MS"/>
        </w:rPr>
        <w:t xml:space="preserve">The Windsor School. </w:t>
      </w:r>
    </w:p>
    <w:p w14:paraId="49BEB791" w14:textId="77777777" w:rsidR="00D91E73" w:rsidRPr="005C6965" w:rsidRDefault="00D91E73" w:rsidP="00D91E73">
      <w:pPr>
        <w:ind w:left="720"/>
        <w:jc w:val="both"/>
        <w:rPr>
          <w:rFonts w:eastAsia="Arial Unicode MS"/>
        </w:rPr>
      </w:pPr>
    </w:p>
    <w:p w14:paraId="70FE3176" w14:textId="667B3F58" w:rsidR="00900CEA" w:rsidRPr="005C6965" w:rsidRDefault="00900CEA" w:rsidP="00900CEA">
      <w:pPr>
        <w:ind w:left="720"/>
        <w:jc w:val="both"/>
        <w:rPr>
          <w:rFonts w:eastAsia="Arial Unicode MS"/>
          <w:b/>
          <w:bCs/>
          <w:sz w:val="28"/>
          <w:szCs w:val="28"/>
        </w:rPr>
      </w:pPr>
    </w:p>
    <w:p w14:paraId="27236666" w14:textId="3B07973E" w:rsidR="00944289" w:rsidRPr="005C6965" w:rsidRDefault="00944289" w:rsidP="00987F4F">
      <w:pPr>
        <w:jc w:val="both"/>
        <w:rPr>
          <w:rFonts w:eastAsia="Arial Unicode MS"/>
        </w:rPr>
      </w:pPr>
    </w:p>
    <w:p w14:paraId="755BF4CA" w14:textId="6AA67D1C" w:rsidR="00153726" w:rsidRPr="005C6965" w:rsidRDefault="00DC2AE0" w:rsidP="00987F4F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right="-234"/>
        <w:jc w:val="both"/>
        <w:rPr>
          <w:rFonts w:eastAsia="Arial Unicode MS"/>
          <w:b/>
          <w:bCs/>
          <w:sz w:val="28"/>
          <w:szCs w:val="28"/>
        </w:rPr>
      </w:pPr>
      <w:r w:rsidRPr="005C6965">
        <w:rPr>
          <w:rFonts w:eastAsia="Arial Unicode MS"/>
          <w:b/>
          <w:bCs/>
          <w:sz w:val="28"/>
          <w:szCs w:val="28"/>
        </w:rPr>
        <w:t xml:space="preserve"> </w:t>
      </w:r>
      <w:r w:rsidR="00021141" w:rsidRPr="005C6965">
        <w:rPr>
          <w:rFonts w:eastAsia="Arial Unicode MS"/>
          <w:b/>
          <w:bCs/>
          <w:sz w:val="28"/>
          <w:szCs w:val="28"/>
        </w:rPr>
        <w:t>Participación en Congresos en Chile y en el extranjero</w:t>
      </w:r>
      <w:r w:rsidR="007B76E2" w:rsidRPr="005C6965">
        <w:rPr>
          <w:rFonts w:eastAsia="Arial Unicode MS"/>
          <w:b/>
          <w:bCs/>
          <w:sz w:val="28"/>
          <w:szCs w:val="28"/>
        </w:rPr>
        <w:t>, estadías</w:t>
      </w:r>
      <w:r w:rsidR="00153726" w:rsidRPr="005C6965">
        <w:rPr>
          <w:rFonts w:eastAsia="Arial Unicode MS"/>
          <w:b/>
          <w:bCs/>
          <w:sz w:val="28"/>
          <w:szCs w:val="28"/>
        </w:rPr>
        <w:t>:</w:t>
      </w:r>
    </w:p>
    <w:p w14:paraId="63CADDE5" w14:textId="77777777" w:rsidR="00021141" w:rsidRPr="005C6965" w:rsidRDefault="00021141" w:rsidP="007B76E2">
      <w:pPr>
        <w:autoSpaceDE w:val="0"/>
        <w:autoSpaceDN w:val="0"/>
        <w:adjustRightInd w:val="0"/>
        <w:ind w:right="-234" w:firstLine="851"/>
        <w:jc w:val="both"/>
        <w:rPr>
          <w:rFonts w:eastAsia="Arial Unicode MS"/>
          <w:b/>
          <w:bCs/>
        </w:rPr>
      </w:pPr>
    </w:p>
    <w:p w14:paraId="0B51A6CF" w14:textId="51C9AE7F" w:rsidR="002E6151" w:rsidRPr="005C6965" w:rsidRDefault="002E6151" w:rsidP="00A55953">
      <w:pPr>
        <w:autoSpaceDE w:val="0"/>
        <w:autoSpaceDN w:val="0"/>
        <w:adjustRightInd w:val="0"/>
        <w:ind w:right="-234"/>
        <w:jc w:val="both"/>
        <w:rPr>
          <w:rFonts w:eastAsia="Arial Unicode MS"/>
        </w:rPr>
      </w:pPr>
      <w:r w:rsidRPr="005C6965">
        <w:rPr>
          <w:rFonts w:eastAsia="Arial Unicode MS"/>
          <w:b/>
          <w:bCs/>
        </w:rPr>
        <w:t xml:space="preserve">2020: </w:t>
      </w:r>
      <w:r w:rsidRPr="005C6965">
        <w:rPr>
          <w:rFonts w:eastAsia="Arial Unicode MS"/>
          <w:i/>
          <w:iCs/>
        </w:rPr>
        <w:t>Foro: Diversidad y choque e inclusiones culturales en Iberoamérica.</w:t>
      </w:r>
      <w:r w:rsidR="00EC4946" w:rsidRPr="005C6965">
        <w:rPr>
          <w:rFonts w:eastAsia="Arial Unicode MS"/>
          <w:i/>
          <w:iCs/>
        </w:rPr>
        <w:t xml:space="preserve"> </w:t>
      </w:r>
      <w:r w:rsidR="00EC4946" w:rsidRPr="005C6965">
        <w:rPr>
          <w:rFonts w:eastAsia="Arial Unicode MS"/>
        </w:rPr>
        <w:t xml:space="preserve">Centro Regional de Formación Docente e Investigación Educativa. México. </w:t>
      </w:r>
    </w:p>
    <w:p w14:paraId="01833FA5" w14:textId="232D4B8D" w:rsidR="00EC4946" w:rsidRPr="005C6965" w:rsidRDefault="00EC4946" w:rsidP="00A55953">
      <w:pPr>
        <w:autoSpaceDE w:val="0"/>
        <w:autoSpaceDN w:val="0"/>
        <w:adjustRightInd w:val="0"/>
        <w:ind w:right="-234"/>
        <w:jc w:val="both"/>
        <w:rPr>
          <w:rFonts w:eastAsia="Arial Unicode MS"/>
        </w:rPr>
      </w:pPr>
    </w:p>
    <w:p w14:paraId="1BB812F4" w14:textId="4138277C" w:rsidR="00EC4946" w:rsidRPr="005C6965" w:rsidRDefault="00EC4946" w:rsidP="00A55953">
      <w:pPr>
        <w:autoSpaceDE w:val="0"/>
        <w:autoSpaceDN w:val="0"/>
        <w:adjustRightInd w:val="0"/>
        <w:ind w:right="-234"/>
        <w:jc w:val="both"/>
        <w:rPr>
          <w:rFonts w:eastAsia="Arial Unicode MS"/>
          <w:lang w:val="en-GB"/>
        </w:rPr>
      </w:pPr>
      <w:r w:rsidRPr="005C6965">
        <w:rPr>
          <w:rFonts w:eastAsia="Arial Unicode MS"/>
          <w:b/>
          <w:bCs/>
        </w:rPr>
        <w:t xml:space="preserve">2020: </w:t>
      </w:r>
      <w:r w:rsidRPr="005C6965">
        <w:rPr>
          <w:rFonts w:eastAsia="Arial Unicode MS"/>
          <w:i/>
          <w:iCs/>
        </w:rPr>
        <w:t>The New Role of the Educator: Best Practices in Online Education.</w:t>
      </w:r>
      <w:r w:rsidRPr="005C6965">
        <w:rPr>
          <w:rFonts w:eastAsia="Arial Unicode MS"/>
        </w:rPr>
        <w:t xml:space="preserve"> </w:t>
      </w:r>
      <w:r w:rsidRPr="005C6965">
        <w:rPr>
          <w:rFonts w:eastAsia="Arial Unicode MS"/>
          <w:lang w:val="en-GB"/>
        </w:rPr>
        <w:t xml:space="preserve">IE Foundation – Santander. Madrid, España. </w:t>
      </w:r>
    </w:p>
    <w:p w14:paraId="224FA8B9" w14:textId="65089187" w:rsidR="00EC4946" w:rsidRPr="005C6965" w:rsidRDefault="00EC4946" w:rsidP="00A55953">
      <w:pPr>
        <w:autoSpaceDE w:val="0"/>
        <w:autoSpaceDN w:val="0"/>
        <w:adjustRightInd w:val="0"/>
        <w:ind w:right="-234"/>
        <w:jc w:val="both"/>
        <w:rPr>
          <w:rFonts w:eastAsia="Arial Unicode MS"/>
          <w:lang w:val="en-GB"/>
        </w:rPr>
      </w:pPr>
    </w:p>
    <w:p w14:paraId="14C3DD75" w14:textId="466E77D5" w:rsidR="00EC4946" w:rsidRPr="005C6965" w:rsidRDefault="00EC4946" w:rsidP="00A55953">
      <w:pPr>
        <w:autoSpaceDE w:val="0"/>
        <w:autoSpaceDN w:val="0"/>
        <w:adjustRightInd w:val="0"/>
        <w:ind w:right="-234"/>
        <w:jc w:val="both"/>
        <w:rPr>
          <w:rFonts w:eastAsia="Arial Unicode MS"/>
          <w:lang w:val="en-GB"/>
        </w:rPr>
      </w:pPr>
      <w:r w:rsidRPr="005C6965">
        <w:rPr>
          <w:rFonts w:eastAsia="Arial Unicode MS"/>
          <w:b/>
          <w:bCs/>
          <w:lang w:val="en-GB"/>
        </w:rPr>
        <w:t xml:space="preserve">2020: </w:t>
      </w:r>
      <w:r w:rsidRPr="005C6965">
        <w:rPr>
          <w:rFonts w:eastAsia="Arial Unicode MS"/>
          <w:i/>
          <w:iCs/>
          <w:lang w:val="en-GB"/>
        </w:rPr>
        <w:t xml:space="preserve">How writing makes you smarter. </w:t>
      </w:r>
      <w:r w:rsidRPr="005C6965">
        <w:rPr>
          <w:rFonts w:eastAsia="Arial Unicode MS"/>
          <w:lang w:val="en-GB"/>
        </w:rPr>
        <w:t xml:space="preserve">Charla de Stephen Krashen. Uribe Academy. Santiago, Chile. </w:t>
      </w:r>
    </w:p>
    <w:p w14:paraId="16F80A1C" w14:textId="44A8A4F2" w:rsidR="00EC4946" w:rsidRPr="005C6965" w:rsidRDefault="00EC4946" w:rsidP="00A55953">
      <w:pPr>
        <w:autoSpaceDE w:val="0"/>
        <w:autoSpaceDN w:val="0"/>
        <w:adjustRightInd w:val="0"/>
        <w:ind w:right="-234"/>
        <w:jc w:val="both"/>
        <w:rPr>
          <w:rFonts w:eastAsia="Arial Unicode MS"/>
          <w:lang w:val="en-GB"/>
        </w:rPr>
      </w:pPr>
    </w:p>
    <w:p w14:paraId="14CCAA6A" w14:textId="75FBED38" w:rsidR="00EC4946" w:rsidRPr="005C6965" w:rsidRDefault="00EC4946" w:rsidP="00A55953">
      <w:pPr>
        <w:autoSpaceDE w:val="0"/>
        <w:autoSpaceDN w:val="0"/>
        <w:adjustRightInd w:val="0"/>
        <w:ind w:right="-234"/>
        <w:jc w:val="both"/>
        <w:rPr>
          <w:rFonts w:eastAsia="Arial Unicode MS"/>
          <w:lang w:val="en-GB"/>
        </w:rPr>
      </w:pPr>
      <w:bookmarkStart w:id="16" w:name="_Hlk66803182"/>
      <w:r w:rsidRPr="005C6965">
        <w:rPr>
          <w:rFonts w:eastAsia="Arial Unicode MS"/>
          <w:b/>
          <w:bCs/>
          <w:lang w:val="en-GB"/>
        </w:rPr>
        <w:t xml:space="preserve">2020: </w:t>
      </w:r>
      <w:r w:rsidRPr="005C6965">
        <w:rPr>
          <w:rFonts w:eastAsia="Arial Unicode MS"/>
          <w:i/>
          <w:iCs/>
          <w:lang w:val="en-GB"/>
        </w:rPr>
        <w:t xml:space="preserve">Own-language use in the language classroom: why, when, and how. </w:t>
      </w:r>
      <w:r w:rsidRPr="005C6965">
        <w:rPr>
          <w:rFonts w:eastAsia="Arial Unicode MS"/>
          <w:lang w:val="en-GB"/>
        </w:rPr>
        <w:t xml:space="preserve">British Council. Londres. </w:t>
      </w:r>
    </w:p>
    <w:bookmarkEnd w:id="16"/>
    <w:p w14:paraId="3EFC1566" w14:textId="5CC885C9" w:rsidR="002E6151" w:rsidRPr="005C6965" w:rsidRDefault="002E6151" w:rsidP="00A55953">
      <w:pPr>
        <w:autoSpaceDE w:val="0"/>
        <w:autoSpaceDN w:val="0"/>
        <w:adjustRightInd w:val="0"/>
        <w:ind w:right="-234"/>
        <w:jc w:val="both"/>
        <w:rPr>
          <w:rFonts w:eastAsia="Arial Unicode MS"/>
          <w:lang w:val="en-GB"/>
        </w:rPr>
      </w:pPr>
    </w:p>
    <w:p w14:paraId="13C16762" w14:textId="3FA4927E" w:rsidR="00EC4946" w:rsidRPr="005C6965" w:rsidRDefault="00EC4946" w:rsidP="00A55953">
      <w:pPr>
        <w:autoSpaceDE w:val="0"/>
        <w:autoSpaceDN w:val="0"/>
        <w:adjustRightInd w:val="0"/>
        <w:ind w:right="-234"/>
        <w:jc w:val="both"/>
        <w:rPr>
          <w:rFonts w:eastAsia="Arial Unicode MS"/>
          <w:lang w:val="en-GB"/>
        </w:rPr>
      </w:pPr>
      <w:bookmarkStart w:id="17" w:name="_Hlk66803209"/>
      <w:r w:rsidRPr="005C6965">
        <w:rPr>
          <w:rFonts w:eastAsia="Arial Unicode MS"/>
          <w:b/>
          <w:bCs/>
          <w:lang w:val="en-GB"/>
        </w:rPr>
        <w:t xml:space="preserve">2020: </w:t>
      </w:r>
      <w:r w:rsidR="00500F4A" w:rsidRPr="005C6965">
        <w:rPr>
          <w:rFonts w:eastAsia="Arial Unicode MS"/>
          <w:i/>
          <w:iCs/>
          <w:lang w:val="en-GB"/>
        </w:rPr>
        <w:t xml:space="preserve">Formative Assessment in Remote Education. </w:t>
      </w:r>
      <w:r w:rsidR="00500F4A" w:rsidRPr="005C6965">
        <w:rPr>
          <w:rFonts w:eastAsia="Arial Unicode MS"/>
          <w:lang w:val="en-GB"/>
        </w:rPr>
        <w:t xml:space="preserve">Richmond Santillana y Universidad Católica Silva Henríquez. Santiago, Chile. </w:t>
      </w:r>
    </w:p>
    <w:bookmarkEnd w:id="17"/>
    <w:p w14:paraId="2794C697" w14:textId="11934807" w:rsidR="005160E8" w:rsidRPr="005C6965" w:rsidRDefault="005160E8" w:rsidP="00A55953">
      <w:pPr>
        <w:autoSpaceDE w:val="0"/>
        <w:autoSpaceDN w:val="0"/>
        <w:adjustRightInd w:val="0"/>
        <w:ind w:right="-234"/>
        <w:jc w:val="both"/>
        <w:rPr>
          <w:rFonts w:eastAsia="Arial Unicode MS"/>
          <w:lang w:val="en-GB"/>
        </w:rPr>
      </w:pPr>
    </w:p>
    <w:p w14:paraId="5A3EFEB9" w14:textId="078A5AD9" w:rsidR="005160E8" w:rsidRPr="005C6965" w:rsidRDefault="005160E8" w:rsidP="00A55953">
      <w:pPr>
        <w:autoSpaceDE w:val="0"/>
        <w:autoSpaceDN w:val="0"/>
        <w:adjustRightInd w:val="0"/>
        <w:ind w:right="-234"/>
        <w:jc w:val="both"/>
        <w:rPr>
          <w:rFonts w:eastAsia="Arial Unicode MS"/>
          <w:lang w:val="en-GB"/>
        </w:rPr>
      </w:pPr>
      <w:r w:rsidRPr="005C6965">
        <w:rPr>
          <w:rFonts w:eastAsia="Arial Unicode MS"/>
          <w:b/>
          <w:bCs/>
          <w:lang w:val="en-GB"/>
        </w:rPr>
        <w:t xml:space="preserve">2018: </w:t>
      </w:r>
      <w:r w:rsidR="0071092B" w:rsidRPr="005C6965">
        <w:rPr>
          <w:rFonts w:eastAsia="Arial Unicode MS"/>
          <w:i/>
          <w:iCs/>
          <w:lang w:val="en-GB"/>
        </w:rPr>
        <w:t xml:space="preserve">4th Global Forum Business for Gender Equality: The future of Work and the 2030 Agenda. </w:t>
      </w:r>
      <w:r w:rsidR="0071092B" w:rsidRPr="005C6965">
        <w:rPr>
          <w:rFonts w:eastAsia="Arial Unicode MS"/>
          <w:lang w:val="en-GB"/>
        </w:rPr>
        <w:t xml:space="preserve">Organizado por ONU – Mujeres, </w:t>
      </w:r>
      <w:r w:rsidR="00B06599" w:rsidRPr="005C6965">
        <w:rPr>
          <w:rFonts w:eastAsia="Arial Unicode MS"/>
          <w:lang w:val="en-GB"/>
        </w:rPr>
        <w:t xml:space="preserve"> </w:t>
      </w:r>
      <w:r w:rsidR="0071092B" w:rsidRPr="005C6965">
        <w:rPr>
          <w:rFonts w:eastAsia="Arial Unicode MS"/>
          <w:lang w:val="en-GB"/>
        </w:rPr>
        <w:t xml:space="preserve">Gobierno de Chile y UNDP. </w:t>
      </w:r>
    </w:p>
    <w:p w14:paraId="61CBEFB3" w14:textId="67B7A10F" w:rsidR="00DA0A5A" w:rsidRPr="005C6965" w:rsidRDefault="00DA0A5A" w:rsidP="00A55953">
      <w:pPr>
        <w:autoSpaceDE w:val="0"/>
        <w:autoSpaceDN w:val="0"/>
        <w:adjustRightInd w:val="0"/>
        <w:ind w:right="-234"/>
        <w:jc w:val="both"/>
        <w:rPr>
          <w:rFonts w:eastAsia="Arial Unicode MS"/>
          <w:lang w:val="en-GB"/>
        </w:rPr>
      </w:pPr>
    </w:p>
    <w:p w14:paraId="0AAAA008" w14:textId="60E07DE8" w:rsidR="00DA0A5A" w:rsidRPr="005C6965" w:rsidRDefault="00DA0A5A" w:rsidP="00A55953">
      <w:pPr>
        <w:autoSpaceDE w:val="0"/>
        <w:autoSpaceDN w:val="0"/>
        <w:adjustRightInd w:val="0"/>
        <w:ind w:right="-234"/>
        <w:jc w:val="both"/>
        <w:rPr>
          <w:rFonts w:eastAsia="Arial Unicode MS"/>
          <w:lang w:val="es-CL"/>
        </w:rPr>
      </w:pPr>
      <w:bookmarkStart w:id="18" w:name="_Hlk66803700"/>
      <w:r w:rsidRPr="005C6965">
        <w:rPr>
          <w:rFonts w:eastAsia="Arial Unicode MS"/>
          <w:b/>
          <w:bCs/>
          <w:lang w:val="en-GB"/>
        </w:rPr>
        <w:t xml:space="preserve">2017: </w:t>
      </w:r>
      <w:r w:rsidRPr="005C6965">
        <w:rPr>
          <w:rFonts w:eastAsia="Arial Unicode MS"/>
          <w:i/>
          <w:iCs/>
          <w:lang w:val="en-GB"/>
        </w:rPr>
        <w:t xml:space="preserve">English Language Learning in Latin America. </w:t>
      </w:r>
      <w:r w:rsidRPr="005C6965">
        <w:rPr>
          <w:rFonts w:eastAsia="Arial Unicode MS"/>
          <w:lang w:val="en-GB"/>
        </w:rPr>
        <w:t xml:space="preserve">Presentación de investigación realizada por THE DIALOGUE, Leadership for the Americas. </w:t>
      </w:r>
      <w:r w:rsidRPr="005C6965">
        <w:rPr>
          <w:rFonts w:eastAsia="Arial Unicode MS"/>
          <w:lang w:val="es-CL"/>
        </w:rPr>
        <w:t xml:space="preserve">Ex Congreso Nacional. Santiago de Chile. </w:t>
      </w:r>
    </w:p>
    <w:bookmarkEnd w:id="18"/>
    <w:p w14:paraId="2422FECB" w14:textId="6D9585AA" w:rsidR="00662A60" w:rsidRPr="005C6965" w:rsidRDefault="00662A60" w:rsidP="00A55953">
      <w:pPr>
        <w:autoSpaceDE w:val="0"/>
        <w:autoSpaceDN w:val="0"/>
        <w:adjustRightInd w:val="0"/>
        <w:ind w:right="-234"/>
        <w:jc w:val="both"/>
        <w:rPr>
          <w:rFonts w:eastAsia="Arial Unicode MS"/>
          <w:lang w:val="es-CL"/>
        </w:rPr>
      </w:pPr>
    </w:p>
    <w:p w14:paraId="1C35B562" w14:textId="4A4C29D2" w:rsidR="00662A60" w:rsidRPr="005C6965" w:rsidRDefault="00662A60" w:rsidP="00A55953">
      <w:pPr>
        <w:autoSpaceDE w:val="0"/>
        <w:autoSpaceDN w:val="0"/>
        <w:adjustRightInd w:val="0"/>
        <w:ind w:right="-234"/>
        <w:jc w:val="both"/>
        <w:rPr>
          <w:rFonts w:eastAsia="Arial Unicode MS"/>
          <w:lang w:val="es-CL"/>
        </w:rPr>
      </w:pPr>
      <w:r w:rsidRPr="005C6965">
        <w:rPr>
          <w:rFonts w:eastAsia="Arial Unicode MS"/>
          <w:b/>
          <w:bCs/>
          <w:lang w:val="es-CL"/>
        </w:rPr>
        <w:t xml:space="preserve">2017: </w:t>
      </w:r>
      <w:r w:rsidRPr="005C6965">
        <w:rPr>
          <w:rFonts w:eastAsia="Arial Unicode MS"/>
          <w:i/>
          <w:iCs/>
          <w:lang w:val="es-CL"/>
        </w:rPr>
        <w:t xml:space="preserve">Gender Summit 12 en Ciencia, Tecnología e Innovación para América Latina y El Caribe. </w:t>
      </w:r>
      <w:r w:rsidRPr="005C6965">
        <w:rPr>
          <w:rFonts w:eastAsia="Arial Unicode MS"/>
          <w:lang w:val="es-CL"/>
        </w:rPr>
        <w:t xml:space="preserve">Comisión Nacional de Investigación Científica y Tecnológica (Conicyt). Santiago, Chile. </w:t>
      </w:r>
      <w:r w:rsidR="005160E8" w:rsidRPr="005C6965">
        <w:rPr>
          <w:rFonts w:eastAsia="Arial Unicode MS"/>
          <w:lang w:val="es-CL"/>
        </w:rPr>
        <w:t>En:</w:t>
      </w:r>
      <w:r w:rsidR="005160E8" w:rsidRPr="005C6965">
        <w:t xml:space="preserve"> </w:t>
      </w:r>
      <w:hyperlink r:id="rId23" w:history="1">
        <w:r w:rsidR="005160E8" w:rsidRPr="005C6965">
          <w:rPr>
            <w:rStyle w:val="Hipervnculo"/>
          </w:rPr>
          <w:t>https://conicyt.cl/gendersummit12/sobre-gender-summit-12/bienvenidos-a-gender-summit-12/</w:t>
        </w:r>
      </w:hyperlink>
      <w:r w:rsidR="005160E8" w:rsidRPr="005C6965">
        <w:t xml:space="preserve"> </w:t>
      </w:r>
    </w:p>
    <w:p w14:paraId="2E4BE913" w14:textId="313950B3" w:rsidR="00662A60" w:rsidRPr="005C6965" w:rsidRDefault="00662A60" w:rsidP="00A55953">
      <w:pPr>
        <w:autoSpaceDE w:val="0"/>
        <w:autoSpaceDN w:val="0"/>
        <w:adjustRightInd w:val="0"/>
        <w:ind w:right="-234"/>
        <w:jc w:val="both"/>
        <w:rPr>
          <w:rFonts w:eastAsia="Arial Unicode MS"/>
          <w:lang w:val="es-CL"/>
        </w:rPr>
      </w:pPr>
    </w:p>
    <w:p w14:paraId="7ED9B1D9" w14:textId="0542C9C9" w:rsidR="00662A60" w:rsidRPr="005C6965" w:rsidRDefault="00662A60" w:rsidP="00A55953">
      <w:pPr>
        <w:autoSpaceDE w:val="0"/>
        <w:autoSpaceDN w:val="0"/>
        <w:adjustRightInd w:val="0"/>
        <w:ind w:right="-234"/>
        <w:jc w:val="both"/>
        <w:rPr>
          <w:rFonts w:eastAsia="Arial Unicode MS"/>
          <w:lang w:val="es-CL"/>
        </w:rPr>
      </w:pPr>
      <w:r w:rsidRPr="005C6965">
        <w:rPr>
          <w:rFonts w:eastAsia="Arial Unicode MS"/>
          <w:b/>
          <w:bCs/>
          <w:lang w:val="es-CL"/>
        </w:rPr>
        <w:lastRenderedPageBreak/>
        <w:t xml:space="preserve">2017: </w:t>
      </w:r>
      <w:r w:rsidRPr="005C6965">
        <w:rPr>
          <w:rFonts w:eastAsia="Arial Unicode MS"/>
          <w:i/>
          <w:iCs/>
          <w:lang w:val="es-CL"/>
        </w:rPr>
        <w:t xml:space="preserve">Café Mundial: Cómo generar redes de apoyo entre las mujeres en la academia. </w:t>
      </w:r>
      <w:r w:rsidRPr="005C6965">
        <w:rPr>
          <w:rFonts w:eastAsia="Arial Unicode MS"/>
          <w:lang w:val="es-CL"/>
        </w:rPr>
        <w:t xml:space="preserve">Enmarcado </w:t>
      </w:r>
      <w:r w:rsidR="005160E8" w:rsidRPr="005C6965">
        <w:rPr>
          <w:rFonts w:eastAsia="Arial Unicode MS"/>
          <w:lang w:val="es-CL"/>
        </w:rPr>
        <w:t xml:space="preserve">en el Gender Summit 12, cumbre de género organizado por CONICYT. Centro de Innovación Universidad Católica. Santiago, Chile. En: </w:t>
      </w:r>
      <w:hyperlink r:id="rId24" w:history="1">
        <w:r w:rsidR="005160E8" w:rsidRPr="005C6965">
          <w:rPr>
            <w:rStyle w:val="Hipervnculo"/>
            <w:rFonts w:eastAsia="Arial Unicode MS"/>
            <w:lang w:val="es-CL"/>
          </w:rPr>
          <w:t>https://vicerrectoriadeinvestigacion.uc.cl/Noticias/investigadoras-se-reunen-en-evento-previo-al-gender-summit-12.html</w:t>
        </w:r>
      </w:hyperlink>
      <w:r w:rsidR="005160E8" w:rsidRPr="005C6965">
        <w:rPr>
          <w:rFonts w:eastAsia="Arial Unicode MS"/>
          <w:lang w:val="es-CL"/>
        </w:rPr>
        <w:t xml:space="preserve"> </w:t>
      </w:r>
    </w:p>
    <w:p w14:paraId="4ECEADD2" w14:textId="2DE12546" w:rsidR="00500F4A" w:rsidRPr="005C6965" w:rsidRDefault="00500F4A" w:rsidP="00A55953">
      <w:pPr>
        <w:autoSpaceDE w:val="0"/>
        <w:autoSpaceDN w:val="0"/>
        <w:adjustRightInd w:val="0"/>
        <w:ind w:right="-234"/>
        <w:jc w:val="both"/>
        <w:rPr>
          <w:rFonts w:eastAsia="Arial Unicode MS"/>
          <w:lang w:val="es-CL"/>
        </w:rPr>
      </w:pPr>
    </w:p>
    <w:p w14:paraId="315FB4B7" w14:textId="77777777" w:rsidR="005160E8" w:rsidRPr="005C6965" w:rsidRDefault="005160E8" w:rsidP="00A55953">
      <w:pPr>
        <w:autoSpaceDE w:val="0"/>
        <w:autoSpaceDN w:val="0"/>
        <w:adjustRightInd w:val="0"/>
        <w:ind w:right="-234"/>
        <w:jc w:val="both"/>
        <w:rPr>
          <w:rFonts w:eastAsia="Arial Unicode MS"/>
          <w:lang w:val="es-CL"/>
        </w:rPr>
      </w:pPr>
    </w:p>
    <w:p w14:paraId="78AF8569" w14:textId="5B4811D8" w:rsidR="00153726" w:rsidRPr="005C6965" w:rsidRDefault="00A55953" w:rsidP="00A55953">
      <w:pPr>
        <w:autoSpaceDE w:val="0"/>
        <w:autoSpaceDN w:val="0"/>
        <w:adjustRightInd w:val="0"/>
        <w:ind w:right="-234"/>
        <w:jc w:val="both"/>
        <w:rPr>
          <w:rFonts w:eastAsia="Arial Unicode MS"/>
          <w:bCs/>
        </w:rPr>
      </w:pPr>
      <w:r w:rsidRPr="005C6965">
        <w:rPr>
          <w:rFonts w:eastAsia="Arial Unicode MS"/>
          <w:b/>
          <w:bCs/>
        </w:rPr>
        <w:t xml:space="preserve">2016: </w:t>
      </w:r>
      <w:r w:rsidRPr="005C6965">
        <w:rPr>
          <w:rFonts w:eastAsia="Arial Unicode MS"/>
          <w:bCs/>
        </w:rPr>
        <w:t>Estadía de dos meses Universidad de Zaragoza.</w:t>
      </w:r>
      <w:r w:rsidR="002E6151" w:rsidRPr="005C6965">
        <w:rPr>
          <w:rFonts w:eastAsia="Arial Unicode MS"/>
          <w:bCs/>
        </w:rPr>
        <w:t xml:space="preserve"> </w:t>
      </w:r>
    </w:p>
    <w:p w14:paraId="5982ACB8" w14:textId="0528F978" w:rsidR="00F90097" w:rsidRPr="005C6965" w:rsidRDefault="00F90097" w:rsidP="00A55953">
      <w:pPr>
        <w:autoSpaceDE w:val="0"/>
        <w:autoSpaceDN w:val="0"/>
        <w:adjustRightInd w:val="0"/>
        <w:ind w:right="-234"/>
        <w:jc w:val="both"/>
        <w:rPr>
          <w:rFonts w:eastAsia="Arial Unicode MS"/>
          <w:bCs/>
        </w:rPr>
      </w:pPr>
    </w:p>
    <w:p w14:paraId="72F31415" w14:textId="77777777" w:rsidR="00F90097" w:rsidRPr="005C6965" w:rsidRDefault="00F90097" w:rsidP="00F90097">
      <w:pPr>
        <w:autoSpaceDE w:val="0"/>
        <w:autoSpaceDN w:val="0"/>
        <w:adjustRightInd w:val="0"/>
        <w:ind w:right="-234"/>
        <w:jc w:val="both"/>
        <w:rPr>
          <w:rFonts w:eastAsia="Arial Unicode MS"/>
        </w:rPr>
      </w:pPr>
      <w:r w:rsidRPr="005C6965">
        <w:rPr>
          <w:rFonts w:eastAsia="Arial Unicode MS"/>
          <w:b/>
          <w:bCs/>
        </w:rPr>
        <w:t xml:space="preserve">2012: </w:t>
      </w:r>
      <w:r w:rsidRPr="005C6965">
        <w:rPr>
          <w:rFonts w:eastAsia="Arial Unicode MS"/>
          <w:i/>
          <w:iCs/>
        </w:rPr>
        <w:t xml:space="preserve">Taller de Perfeccionamiento en Docencia Universitaria: Construcción de Rúbricas para Evaluar. </w:t>
      </w:r>
      <w:r w:rsidRPr="005C6965">
        <w:rPr>
          <w:rFonts w:eastAsia="Arial Unicode MS"/>
        </w:rPr>
        <w:t xml:space="preserve">Centro de Desarrollo e Innovación de la Docencia. Universidad Católica de Temuco. </w:t>
      </w:r>
    </w:p>
    <w:p w14:paraId="74C5A920" w14:textId="77777777" w:rsidR="00F90097" w:rsidRPr="005C6965" w:rsidRDefault="00F90097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  <w:b/>
          <w:bCs/>
        </w:rPr>
      </w:pPr>
    </w:p>
    <w:p w14:paraId="4A0885F0" w14:textId="11B8E771" w:rsidR="00153726" w:rsidRPr="005C6965" w:rsidRDefault="00153726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</w:rPr>
      </w:pPr>
      <w:r w:rsidRPr="005C6965">
        <w:rPr>
          <w:rFonts w:eastAsia="Arial Unicode MS"/>
          <w:b/>
          <w:bCs/>
        </w:rPr>
        <w:t xml:space="preserve">2012: </w:t>
      </w:r>
      <w:r w:rsidRPr="005C6965">
        <w:rPr>
          <w:rFonts w:eastAsia="Arial Unicode MS"/>
        </w:rPr>
        <w:t>Estadía de cuatro meses, de febrero a junio, en Universidad de Zaragoza, España.</w:t>
      </w:r>
    </w:p>
    <w:p w14:paraId="4E270388" w14:textId="49BF588A" w:rsidR="008B5DF5" w:rsidRPr="005C6965" w:rsidRDefault="008B5DF5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</w:rPr>
      </w:pPr>
    </w:p>
    <w:p w14:paraId="62914E14" w14:textId="38A2BB5D" w:rsidR="00153726" w:rsidRPr="005C6965" w:rsidRDefault="00153726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</w:rPr>
      </w:pPr>
      <w:bookmarkStart w:id="19" w:name="_Hlk66803235"/>
      <w:r w:rsidRPr="005C6965">
        <w:rPr>
          <w:rFonts w:eastAsia="Arial Unicode MS"/>
          <w:b/>
          <w:bCs/>
        </w:rPr>
        <w:t xml:space="preserve">2012: </w:t>
      </w:r>
      <w:r w:rsidR="008B5DF5" w:rsidRPr="005C6965">
        <w:rPr>
          <w:rFonts w:eastAsia="Arial Unicode MS"/>
          <w:i/>
          <w:iCs/>
        </w:rPr>
        <w:t xml:space="preserve">Congreso XXXV de </w:t>
      </w:r>
      <w:r w:rsidR="002B37B2" w:rsidRPr="005C6965">
        <w:rPr>
          <w:rFonts w:eastAsia="Arial Unicode MS"/>
          <w:i/>
          <w:iCs/>
        </w:rPr>
        <w:t>TESOL</w:t>
      </w:r>
      <w:r w:rsidR="008B5DF5" w:rsidRPr="005C6965">
        <w:rPr>
          <w:rFonts w:eastAsia="Arial Unicode MS"/>
          <w:i/>
          <w:iCs/>
        </w:rPr>
        <w:t xml:space="preserve"> – </w:t>
      </w:r>
      <w:r w:rsidR="002B37B2" w:rsidRPr="005C6965">
        <w:rPr>
          <w:rFonts w:eastAsia="Arial Unicode MS"/>
          <w:i/>
          <w:iCs/>
        </w:rPr>
        <w:t>Spain</w:t>
      </w:r>
      <w:r w:rsidR="008B5DF5" w:rsidRPr="005C6965">
        <w:rPr>
          <w:rFonts w:eastAsia="Arial Unicode MS"/>
          <w:i/>
          <w:iCs/>
        </w:rPr>
        <w:t xml:space="preserve">. </w:t>
      </w:r>
      <w:r w:rsidR="008B5DF5" w:rsidRPr="005C6965">
        <w:rPr>
          <w:rFonts w:eastAsia="Arial Unicode MS"/>
          <w:i/>
          <w:iCs/>
          <w:lang w:val="en-GB"/>
        </w:rPr>
        <w:t xml:space="preserve">Plurinlingualism: Promoting Co-operation between Communities and Nations. </w:t>
      </w:r>
      <w:r w:rsidRPr="005C6965">
        <w:rPr>
          <w:rFonts w:eastAsia="Arial Unicode MS"/>
          <w:b/>
          <w:bCs/>
          <w:lang w:val="en-GB"/>
        </w:rPr>
        <w:t xml:space="preserve"> </w:t>
      </w:r>
      <w:r w:rsidRPr="005C6965">
        <w:rPr>
          <w:rFonts w:eastAsia="Arial Unicode MS"/>
        </w:rPr>
        <w:t>Universidad de Deusto,</w:t>
      </w:r>
      <w:r w:rsidR="00940204" w:rsidRPr="005C6965">
        <w:rPr>
          <w:rFonts w:eastAsia="Arial Unicode MS"/>
        </w:rPr>
        <w:t xml:space="preserve"> </w:t>
      </w:r>
      <w:r w:rsidRPr="005C6965">
        <w:rPr>
          <w:rFonts w:eastAsia="Arial Unicode MS"/>
        </w:rPr>
        <w:t>Bilbao, España.</w:t>
      </w:r>
    </w:p>
    <w:bookmarkEnd w:id="19"/>
    <w:p w14:paraId="5F7D1ECD" w14:textId="5E137A8F" w:rsidR="00201FF4" w:rsidRPr="005C6965" w:rsidRDefault="00201FF4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</w:rPr>
      </w:pPr>
    </w:p>
    <w:p w14:paraId="2C51A2DB" w14:textId="4E5E06CA" w:rsidR="00201FF4" w:rsidRPr="005C6965" w:rsidRDefault="008B5DF5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</w:rPr>
      </w:pPr>
      <w:bookmarkStart w:id="20" w:name="_Hlk66803260"/>
      <w:r w:rsidRPr="005C6965">
        <w:rPr>
          <w:rFonts w:eastAsia="Arial Unicode MS"/>
          <w:b/>
          <w:bCs/>
        </w:rPr>
        <w:t xml:space="preserve">2011: </w:t>
      </w:r>
      <w:r w:rsidRPr="005C6965">
        <w:rPr>
          <w:rFonts w:eastAsia="Arial Unicode MS"/>
          <w:i/>
          <w:iCs/>
        </w:rPr>
        <w:t xml:space="preserve">Taller de Inducción en Docencia Universitaria. </w:t>
      </w:r>
      <w:r w:rsidRPr="005C6965">
        <w:rPr>
          <w:rFonts w:eastAsia="Arial Unicode MS"/>
        </w:rPr>
        <w:t xml:space="preserve">Centro de Desarrollo e Innovación de la Docencia. Universidad Católica de Temuco. </w:t>
      </w:r>
    </w:p>
    <w:bookmarkEnd w:id="20"/>
    <w:p w14:paraId="7B6D4F52" w14:textId="77777777" w:rsidR="00153726" w:rsidRPr="005C6965" w:rsidRDefault="00153726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</w:rPr>
      </w:pPr>
    </w:p>
    <w:p w14:paraId="2B88F8DF" w14:textId="2CB4922B" w:rsidR="00153726" w:rsidRPr="005C6965" w:rsidRDefault="00153726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</w:rPr>
      </w:pPr>
      <w:bookmarkStart w:id="21" w:name="_Hlk66803284"/>
      <w:r w:rsidRPr="005C6965">
        <w:rPr>
          <w:rFonts w:eastAsia="Arial Unicode MS"/>
          <w:b/>
        </w:rPr>
        <w:t xml:space="preserve">2010: </w:t>
      </w:r>
      <w:r w:rsidRPr="005C6965">
        <w:rPr>
          <w:rFonts w:eastAsia="Arial Unicode MS"/>
        </w:rPr>
        <w:t xml:space="preserve">Primer Congreso Interdisciplinario de Investigación en Educación, organizado por Centro de Investigación Avanzada en Educación, Universidad de Chile y Centro de Estudios de Políticas y Prácticas en Educación, Pontificia Universidad Católica.  </w:t>
      </w:r>
      <w:r w:rsidR="00114A92" w:rsidRPr="005C6965">
        <w:rPr>
          <w:rFonts w:eastAsia="Arial Unicode MS"/>
        </w:rPr>
        <w:t>Santiago.</w:t>
      </w:r>
    </w:p>
    <w:bookmarkEnd w:id="21"/>
    <w:p w14:paraId="4592B064" w14:textId="2785B95B" w:rsidR="00114A92" w:rsidRPr="005C6965" w:rsidRDefault="00114A92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</w:rPr>
      </w:pPr>
    </w:p>
    <w:p w14:paraId="5024A768" w14:textId="2777EAD8" w:rsidR="00114A92" w:rsidRPr="005C6965" w:rsidRDefault="00114A92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</w:rPr>
      </w:pPr>
      <w:r w:rsidRPr="005C6965">
        <w:rPr>
          <w:rFonts w:eastAsia="Arial Unicode MS"/>
          <w:b/>
          <w:bCs/>
        </w:rPr>
        <w:t xml:space="preserve">2009: </w:t>
      </w:r>
      <w:r w:rsidRPr="005C6965">
        <w:rPr>
          <w:rFonts w:eastAsia="Arial Unicode MS"/>
          <w:i/>
          <w:iCs/>
        </w:rPr>
        <w:t xml:space="preserve">Escuelas de Formación Ciudadana y de Liderazgo para Mujeres”. </w:t>
      </w:r>
      <w:r w:rsidRPr="005C6965">
        <w:rPr>
          <w:rFonts w:eastAsia="Arial Unicode MS"/>
        </w:rPr>
        <w:t xml:space="preserve">SERNAM Región de los Ríos y FLACSO – Chile. Valdivia. </w:t>
      </w:r>
    </w:p>
    <w:p w14:paraId="3E793583" w14:textId="4B06C2A6" w:rsidR="00114A92" w:rsidRPr="005C6965" w:rsidRDefault="00114A92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</w:rPr>
      </w:pPr>
    </w:p>
    <w:p w14:paraId="5D662EE6" w14:textId="511A18A5" w:rsidR="00114A92" w:rsidRPr="005C6965" w:rsidRDefault="00114A92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</w:rPr>
      </w:pPr>
      <w:r w:rsidRPr="005C6965">
        <w:rPr>
          <w:rFonts w:eastAsia="Arial Unicode MS"/>
          <w:b/>
          <w:bCs/>
        </w:rPr>
        <w:t xml:space="preserve">2009: </w:t>
      </w:r>
      <w:r w:rsidRPr="005C6965">
        <w:rPr>
          <w:rFonts w:eastAsia="Arial Unicode MS"/>
          <w:i/>
          <w:iCs/>
        </w:rPr>
        <w:t xml:space="preserve">Jornada de capacitación en salud ocupacional y Salud Sexual”. </w:t>
      </w:r>
      <w:r w:rsidRPr="005C6965">
        <w:rPr>
          <w:rFonts w:eastAsia="Arial Unicode MS"/>
        </w:rPr>
        <w:t xml:space="preserve">Seremi de la Salud y SERNAM. Valdivia. </w:t>
      </w:r>
    </w:p>
    <w:p w14:paraId="2687A434" w14:textId="3CB330A3" w:rsidR="00114A92" w:rsidRPr="005C6965" w:rsidRDefault="00114A92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</w:rPr>
      </w:pPr>
    </w:p>
    <w:p w14:paraId="415DBD93" w14:textId="1FC59C9E" w:rsidR="00114A92" w:rsidRPr="005C6965" w:rsidRDefault="00114A92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</w:rPr>
      </w:pPr>
      <w:r w:rsidRPr="005C6965">
        <w:rPr>
          <w:rFonts w:eastAsia="Arial Unicode MS"/>
          <w:b/>
          <w:bCs/>
        </w:rPr>
        <w:t xml:space="preserve">2007: </w:t>
      </w:r>
      <w:r w:rsidRPr="005C6965">
        <w:rPr>
          <w:rFonts w:eastAsia="Arial Unicode MS"/>
          <w:i/>
          <w:iCs/>
        </w:rPr>
        <w:t xml:space="preserve">Rescate, invención y comunidad”. </w:t>
      </w:r>
      <w:r w:rsidRPr="005C6965">
        <w:rPr>
          <w:rFonts w:eastAsia="Arial Unicode MS"/>
        </w:rPr>
        <w:t xml:space="preserve">Centro Patrimonial Recoleta Dominica. </w:t>
      </w:r>
      <w:r w:rsidR="00AB3877" w:rsidRPr="005C6965">
        <w:rPr>
          <w:rFonts w:eastAsia="Arial Unicode MS"/>
        </w:rPr>
        <w:t>Santiago, Chile.</w:t>
      </w:r>
    </w:p>
    <w:p w14:paraId="40C0550F" w14:textId="77777777" w:rsidR="00153726" w:rsidRPr="005C6965" w:rsidRDefault="00153726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</w:rPr>
      </w:pPr>
    </w:p>
    <w:p w14:paraId="2D8BF652" w14:textId="36F39192" w:rsidR="00153726" w:rsidRPr="005C6965" w:rsidRDefault="00153726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  <w:lang w:val="en-GB"/>
        </w:rPr>
      </w:pPr>
      <w:bookmarkStart w:id="22" w:name="_Hlk66803310"/>
      <w:r w:rsidRPr="005C6965">
        <w:rPr>
          <w:rFonts w:eastAsia="Arial Unicode MS"/>
          <w:b/>
          <w:bCs/>
          <w:lang w:val="en-GB"/>
        </w:rPr>
        <w:t xml:space="preserve">2005: </w:t>
      </w:r>
      <w:r w:rsidRPr="005C6965">
        <w:rPr>
          <w:rFonts w:eastAsia="Arial Unicode MS"/>
          <w:lang w:val="en-GB"/>
        </w:rPr>
        <w:t>10th International IATEFL Conference, Santiago, Chile.</w:t>
      </w:r>
    </w:p>
    <w:bookmarkEnd w:id="22"/>
    <w:p w14:paraId="39246794" w14:textId="44A674ED" w:rsidR="00193A94" w:rsidRPr="005C6965" w:rsidRDefault="00193A94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  <w:lang w:val="en-GB"/>
        </w:rPr>
      </w:pPr>
    </w:p>
    <w:p w14:paraId="40E091F9" w14:textId="3226E5B9" w:rsidR="00193A94" w:rsidRPr="005C6965" w:rsidRDefault="00193A94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  <w:lang w:val="es-CL"/>
        </w:rPr>
      </w:pPr>
      <w:bookmarkStart w:id="23" w:name="_Hlk66803346"/>
      <w:r w:rsidRPr="005C6965">
        <w:rPr>
          <w:rFonts w:eastAsia="Arial Unicode MS"/>
          <w:b/>
          <w:bCs/>
          <w:lang w:val="es-CL"/>
        </w:rPr>
        <w:t xml:space="preserve">2004: </w:t>
      </w:r>
      <w:r w:rsidRPr="005C6965">
        <w:rPr>
          <w:rFonts w:eastAsia="Arial Unicode MS"/>
          <w:i/>
          <w:iCs/>
          <w:lang w:val="es-CL"/>
        </w:rPr>
        <w:t xml:space="preserve">Taller de Formación de un Equipo Pedagógico. </w:t>
      </w:r>
      <w:r w:rsidRPr="005C6965">
        <w:rPr>
          <w:rFonts w:eastAsia="Arial Unicode MS"/>
          <w:lang w:val="es-CL"/>
        </w:rPr>
        <w:t xml:space="preserve">MECESUP AUS – Universidad Austral de Chile. Valdivia. </w:t>
      </w:r>
    </w:p>
    <w:bookmarkEnd w:id="23"/>
    <w:p w14:paraId="1947AD92" w14:textId="6DDA78D4" w:rsidR="00193A94" w:rsidRPr="005C6965" w:rsidRDefault="00193A94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  <w:lang w:val="es-CL"/>
        </w:rPr>
      </w:pPr>
    </w:p>
    <w:p w14:paraId="715A3F18" w14:textId="641992E1" w:rsidR="00193A94" w:rsidRPr="005C6965" w:rsidRDefault="00193A94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  <w:lang w:val="es-CL"/>
        </w:rPr>
      </w:pPr>
      <w:bookmarkStart w:id="24" w:name="_Hlk66803369"/>
      <w:r w:rsidRPr="005C6965">
        <w:rPr>
          <w:rFonts w:eastAsia="Arial Unicode MS"/>
          <w:b/>
          <w:bCs/>
          <w:lang w:val="es-CL"/>
        </w:rPr>
        <w:t xml:space="preserve">2004: </w:t>
      </w:r>
      <w:r w:rsidRPr="005C6965">
        <w:rPr>
          <w:rFonts w:eastAsia="Arial Unicode MS"/>
          <w:i/>
          <w:iCs/>
          <w:lang w:val="es-CL"/>
        </w:rPr>
        <w:t xml:space="preserve">Tecnologías de Información Computacional (TICS) en la enseñanza del idioma inglés. </w:t>
      </w:r>
      <w:r w:rsidRPr="005C6965">
        <w:rPr>
          <w:rFonts w:eastAsia="Arial Unicode MS"/>
          <w:lang w:val="es-CL"/>
        </w:rPr>
        <w:t xml:space="preserve">Universidad San Sebastián. Valdivia. </w:t>
      </w:r>
    </w:p>
    <w:bookmarkEnd w:id="24"/>
    <w:p w14:paraId="4424AA43" w14:textId="4DA4B517" w:rsidR="00193A94" w:rsidRPr="005C6965" w:rsidRDefault="00193A94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  <w:lang w:val="es-CL"/>
        </w:rPr>
      </w:pPr>
    </w:p>
    <w:p w14:paraId="42C40AA6" w14:textId="5DF624D6" w:rsidR="00193A94" w:rsidRPr="005C6965" w:rsidRDefault="00193A94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  <w:lang w:val="en-GB"/>
        </w:rPr>
      </w:pPr>
      <w:bookmarkStart w:id="25" w:name="_Hlk66803398"/>
      <w:r w:rsidRPr="005C6965">
        <w:rPr>
          <w:rFonts w:eastAsia="Arial Unicode MS"/>
          <w:b/>
          <w:bCs/>
          <w:lang w:val="es-CL"/>
        </w:rPr>
        <w:t xml:space="preserve">2004: </w:t>
      </w:r>
      <w:r w:rsidRPr="005C6965">
        <w:rPr>
          <w:rFonts w:eastAsia="Arial Unicode MS"/>
          <w:i/>
          <w:iCs/>
          <w:lang w:val="es-CL"/>
        </w:rPr>
        <w:t xml:space="preserve">Nuevas metodologías en la enseñanza del inglés. </w:t>
      </w:r>
      <w:r w:rsidRPr="005C6965">
        <w:rPr>
          <w:rFonts w:eastAsia="Arial Unicode MS"/>
          <w:lang w:val="en-GB"/>
        </w:rPr>
        <w:t xml:space="preserve">Universidad San Sebastián. Valdivia. </w:t>
      </w:r>
    </w:p>
    <w:p w14:paraId="6D756168" w14:textId="77777777" w:rsidR="00153726" w:rsidRPr="005C6965" w:rsidRDefault="00153726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  <w:lang w:val="en-GB"/>
        </w:rPr>
      </w:pPr>
    </w:p>
    <w:p w14:paraId="4B26C6C5" w14:textId="136D31B7" w:rsidR="00153726" w:rsidRPr="005C6965" w:rsidRDefault="00153726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  <w:lang w:val="en-US"/>
        </w:rPr>
      </w:pPr>
      <w:r w:rsidRPr="005C6965">
        <w:rPr>
          <w:rFonts w:eastAsia="Arial Unicode MS"/>
          <w:b/>
          <w:bCs/>
          <w:lang w:val="en-GB"/>
        </w:rPr>
        <w:t xml:space="preserve">2003: </w:t>
      </w:r>
      <w:r w:rsidRPr="005C6965">
        <w:rPr>
          <w:rFonts w:eastAsia="Arial Unicode MS"/>
          <w:lang w:val="en-GB"/>
        </w:rPr>
        <w:t>Pontificia Universidad Católica de Chile, Teachers for Teachers Internacional Conference, Santiago</w:t>
      </w:r>
      <w:r w:rsidR="00AB3877" w:rsidRPr="005C6965">
        <w:rPr>
          <w:rFonts w:eastAsia="Arial Unicode MS"/>
          <w:lang w:val="en-GB"/>
        </w:rPr>
        <w:t xml:space="preserve">, Chile. </w:t>
      </w:r>
    </w:p>
    <w:p w14:paraId="29A4544D" w14:textId="77777777" w:rsidR="00153726" w:rsidRPr="005C6965" w:rsidRDefault="00153726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  <w:lang w:val="en-US"/>
        </w:rPr>
      </w:pPr>
    </w:p>
    <w:p w14:paraId="2042D48F" w14:textId="1DA6CB87" w:rsidR="00153726" w:rsidRPr="005C6965" w:rsidRDefault="00153726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  <w:lang w:val="en-US"/>
        </w:rPr>
      </w:pPr>
      <w:r w:rsidRPr="005C6965">
        <w:rPr>
          <w:rFonts w:eastAsia="Arial Unicode MS"/>
          <w:b/>
          <w:bCs/>
          <w:lang w:val="en-US"/>
        </w:rPr>
        <w:lastRenderedPageBreak/>
        <w:t xml:space="preserve">2002: </w:t>
      </w:r>
      <w:r w:rsidRPr="005C6965">
        <w:rPr>
          <w:rFonts w:eastAsia="Arial Unicode MS"/>
          <w:lang w:val="en-US"/>
        </w:rPr>
        <w:t>7th International Conference, Teaching English in the 21st Century, IATEFL,</w:t>
      </w:r>
      <w:r w:rsidR="00940204" w:rsidRPr="005C6965">
        <w:rPr>
          <w:rFonts w:eastAsia="Arial Unicode MS"/>
          <w:lang w:val="en-US"/>
        </w:rPr>
        <w:t xml:space="preserve"> </w:t>
      </w:r>
      <w:r w:rsidRPr="005C6965">
        <w:rPr>
          <w:rFonts w:eastAsia="Arial Unicode MS"/>
          <w:lang w:val="en-US"/>
        </w:rPr>
        <w:t>Santiago, Chile.</w:t>
      </w:r>
    </w:p>
    <w:bookmarkEnd w:id="25"/>
    <w:p w14:paraId="22DAB610" w14:textId="3B874A3F" w:rsidR="00193A94" w:rsidRPr="005C6965" w:rsidRDefault="00193A94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  <w:lang w:val="en-US"/>
        </w:rPr>
      </w:pPr>
    </w:p>
    <w:p w14:paraId="503822D6" w14:textId="68F916FB" w:rsidR="00193A94" w:rsidRPr="005C6965" w:rsidRDefault="00193A94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  <w:lang w:val="es-CL"/>
        </w:rPr>
      </w:pPr>
      <w:bookmarkStart w:id="26" w:name="_Hlk66803423"/>
      <w:r w:rsidRPr="005C6965">
        <w:rPr>
          <w:rFonts w:eastAsia="Arial Unicode MS"/>
          <w:b/>
          <w:bCs/>
          <w:lang w:val="en-US"/>
        </w:rPr>
        <w:t xml:space="preserve">2002: </w:t>
      </w:r>
      <w:r w:rsidRPr="005C6965">
        <w:rPr>
          <w:rFonts w:eastAsia="Arial Unicode MS"/>
          <w:i/>
          <w:iCs/>
          <w:lang w:val="en-US"/>
        </w:rPr>
        <w:t xml:space="preserve">The body talk element. </w:t>
      </w:r>
      <w:r w:rsidRPr="005C6965">
        <w:rPr>
          <w:rFonts w:eastAsia="Arial Unicode MS"/>
          <w:i/>
          <w:iCs/>
          <w:lang w:val="en-GB"/>
        </w:rPr>
        <w:t xml:space="preserve">Tony Harden. </w:t>
      </w:r>
      <w:r w:rsidRPr="005C6965">
        <w:rPr>
          <w:rFonts w:eastAsia="Arial Unicode MS"/>
          <w:lang w:val="es-CL"/>
        </w:rPr>
        <w:t xml:space="preserve">Librería Inglesa. Valdivia. </w:t>
      </w:r>
    </w:p>
    <w:p w14:paraId="3EE12979" w14:textId="77777777" w:rsidR="00153726" w:rsidRPr="005C6965" w:rsidRDefault="00153726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  <w:lang w:val="es-CL"/>
        </w:rPr>
      </w:pPr>
    </w:p>
    <w:p w14:paraId="5F00D149" w14:textId="77777777" w:rsidR="00153726" w:rsidRPr="005C6965" w:rsidRDefault="00153726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  <w:iCs/>
        </w:rPr>
      </w:pPr>
      <w:r w:rsidRPr="005C6965">
        <w:rPr>
          <w:rFonts w:eastAsia="Arial Unicode MS"/>
          <w:b/>
          <w:bCs/>
        </w:rPr>
        <w:t xml:space="preserve">2001: </w:t>
      </w:r>
      <w:r w:rsidRPr="005C6965">
        <w:rPr>
          <w:rFonts w:eastAsia="Arial Unicode MS"/>
        </w:rPr>
        <w:t>Brighton</w:t>
      </w:r>
      <w:r w:rsidRPr="005C6965">
        <w:rPr>
          <w:rFonts w:eastAsia="Arial Unicode MS"/>
          <w:b/>
          <w:bCs/>
        </w:rPr>
        <w:t xml:space="preserve">, </w:t>
      </w:r>
      <w:r w:rsidRPr="005C6965">
        <w:rPr>
          <w:rFonts w:eastAsia="Arial Unicode MS"/>
        </w:rPr>
        <w:t xml:space="preserve">Inglaterra. Asistencia a ciclo de conferencias. </w:t>
      </w:r>
      <w:r w:rsidRPr="005C6965">
        <w:rPr>
          <w:rFonts w:eastAsia="Arial Unicode MS"/>
          <w:i/>
          <w:iCs/>
        </w:rPr>
        <w:t>IATEFL Conference Brighton 2001.</w:t>
      </w:r>
      <w:r w:rsidR="00940204" w:rsidRPr="005C6965">
        <w:rPr>
          <w:rFonts w:eastAsia="Arial Unicode MS"/>
          <w:iCs/>
        </w:rPr>
        <w:t xml:space="preserve"> Estadía de quince días en Londres.</w:t>
      </w:r>
    </w:p>
    <w:p w14:paraId="3D69BE8D" w14:textId="77777777" w:rsidR="00153726" w:rsidRPr="005C6965" w:rsidRDefault="00153726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  <w:i/>
          <w:iCs/>
        </w:rPr>
      </w:pPr>
    </w:p>
    <w:p w14:paraId="1CC009AE" w14:textId="2379F438" w:rsidR="00153726" w:rsidRPr="005C6965" w:rsidRDefault="00153726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</w:rPr>
      </w:pPr>
      <w:r w:rsidRPr="005C6965">
        <w:rPr>
          <w:rFonts w:eastAsia="Arial Unicode MS"/>
          <w:b/>
          <w:bCs/>
        </w:rPr>
        <w:t xml:space="preserve">2001: </w:t>
      </w:r>
      <w:r w:rsidRPr="005C6965">
        <w:rPr>
          <w:rFonts w:eastAsia="Arial Unicode MS"/>
        </w:rPr>
        <w:t>Zaragoza, España. Seminario de Inglés de Primaria, Pearson Educación, Universidad de</w:t>
      </w:r>
      <w:r w:rsidR="00940204" w:rsidRPr="005C6965">
        <w:rPr>
          <w:rFonts w:eastAsia="Arial Unicode MS"/>
        </w:rPr>
        <w:t xml:space="preserve"> </w:t>
      </w:r>
      <w:r w:rsidRPr="005C6965">
        <w:rPr>
          <w:rFonts w:eastAsia="Arial Unicode MS"/>
        </w:rPr>
        <w:t>Zaragoza.</w:t>
      </w:r>
      <w:r w:rsidR="00940204" w:rsidRPr="005C6965">
        <w:rPr>
          <w:rFonts w:eastAsia="Arial Unicode MS"/>
        </w:rPr>
        <w:t xml:space="preserve"> </w:t>
      </w:r>
    </w:p>
    <w:bookmarkEnd w:id="26"/>
    <w:p w14:paraId="0E40259D" w14:textId="77777777" w:rsidR="00153726" w:rsidRPr="005C6965" w:rsidRDefault="00153726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</w:rPr>
      </w:pPr>
    </w:p>
    <w:p w14:paraId="4DEFC3DD" w14:textId="057A1E11" w:rsidR="00153726" w:rsidRPr="005C6965" w:rsidRDefault="00153726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</w:rPr>
      </w:pPr>
      <w:r w:rsidRPr="005C6965">
        <w:rPr>
          <w:rFonts w:eastAsia="Arial Unicode MS"/>
          <w:b/>
          <w:bCs/>
        </w:rPr>
        <w:t>1998</w:t>
      </w:r>
      <w:r w:rsidR="00193A94" w:rsidRPr="005C6965">
        <w:rPr>
          <w:rFonts w:eastAsia="Arial Unicode MS"/>
          <w:b/>
          <w:bCs/>
        </w:rPr>
        <w:t>:</w:t>
      </w:r>
      <w:r w:rsidRPr="005C6965">
        <w:rPr>
          <w:rFonts w:eastAsia="Arial Unicode MS"/>
          <w:b/>
          <w:bCs/>
        </w:rPr>
        <w:t xml:space="preserve"> </w:t>
      </w:r>
      <w:r w:rsidRPr="005C6965">
        <w:rPr>
          <w:rFonts w:eastAsia="Arial Unicode MS"/>
        </w:rPr>
        <w:t>Temuco: “El Enfoque de la Educación Intercultural Bilingüe en la Educación Media”,</w:t>
      </w:r>
      <w:r w:rsidR="00940204" w:rsidRPr="005C6965">
        <w:rPr>
          <w:rFonts w:eastAsia="Arial Unicode MS"/>
        </w:rPr>
        <w:t xml:space="preserve"> </w:t>
      </w:r>
      <w:r w:rsidRPr="005C6965">
        <w:rPr>
          <w:rFonts w:eastAsia="Arial Unicode MS"/>
        </w:rPr>
        <w:t xml:space="preserve">Instituto de Estudios Indígenas de la </w:t>
      </w:r>
      <w:r w:rsidR="00193A94" w:rsidRPr="005C6965">
        <w:rPr>
          <w:rFonts w:eastAsia="Arial Unicode MS"/>
        </w:rPr>
        <w:t xml:space="preserve">Universidad de la </w:t>
      </w:r>
      <w:r w:rsidRPr="005C6965">
        <w:rPr>
          <w:rFonts w:eastAsia="Arial Unicode MS"/>
        </w:rPr>
        <w:t>Frontera.</w:t>
      </w:r>
      <w:r w:rsidR="00193A94" w:rsidRPr="005C6965">
        <w:rPr>
          <w:rFonts w:eastAsia="Arial Unicode MS"/>
        </w:rPr>
        <w:t xml:space="preserve"> Temuco. </w:t>
      </w:r>
    </w:p>
    <w:p w14:paraId="22FA095D" w14:textId="6D45FF43" w:rsidR="00657EDC" w:rsidRPr="005C6965" w:rsidRDefault="00657EDC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</w:rPr>
      </w:pPr>
    </w:p>
    <w:p w14:paraId="315E9C4F" w14:textId="04BD0A84" w:rsidR="00657EDC" w:rsidRPr="005C6965" w:rsidRDefault="00657EDC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</w:rPr>
      </w:pPr>
      <w:r w:rsidRPr="005C6965">
        <w:rPr>
          <w:rFonts w:eastAsia="Arial Unicode MS"/>
          <w:b/>
          <w:bCs/>
        </w:rPr>
        <w:t xml:space="preserve">1998: </w:t>
      </w:r>
      <w:r w:rsidRPr="005C6965">
        <w:rPr>
          <w:rFonts w:eastAsia="Arial Unicode MS"/>
          <w:i/>
          <w:iCs/>
        </w:rPr>
        <w:t xml:space="preserve">Enfoques para el desarrollo rural. </w:t>
      </w:r>
      <w:r w:rsidRPr="005C6965">
        <w:rPr>
          <w:rFonts w:eastAsia="Arial Unicode MS"/>
        </w:rPr>
        <w:t xml:space="preserve">Proyecto UNIR. Universidad Austral de Chile. Valdivia. </w:t>
      </w:r>
    </w:p>
    <w:p w14:paraId="0239C83C" w14:textId="77777777" w:rsidR="00153726" w:rsidRPr="005C6965" w:rsidRDefault="00153726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</w:rPr>
      </w:pPr>
    </w:p>
    <w:p w14:paraId="7DC35C31" w14:textId="77777777" w:rsidR="00153726" w:rsidRPr="005C6965" w:rsidRDefault="00153726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</w:rPr>
      </w:pPr>
      <w:r w:rsidRPr="005C6965">
        <w:rPr>
          <w:rFonts w:eastAsia="Arial Unicode MS"/>
          <w:b/>
          <w:bCs/>
        </w:rPr>
        <w:t>1993</w:t>
      </w:r>
      <w:r w:rsidRPr="005C6965">
        <w:rPr>
          <w:rFonts w:eastAsia="Arial Unicode MS"/>
        </w:rPr>
        <w:t>: Ciudad de México: XIII Congreso Internacional de Ciencias Antropológicas y Etnológicas, UNAM, ENAH.</w:t>
      </w:r>
      <w:r w:rsidR="00940204" w:rsidRPr="005C6965">
        <w:rPr>
          <w:rFonts w:eastAsia="Arial Unicode MS"/>
        </w:rPr>
        <w:t xml:space="preserve"> Estadía de un mes en ciudad de México.</w:t>
      </w:r>
    </w:p>
    <w:p w14:paraId="4AB4BF0F" w14:textId="77777777" w:rsidR="00153726" w:rsidRPr="005C6965" w:rsidRDefault="00153726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</w:rPr>
      </w:pPr>
    </w:p>
    <w:p w14:paraId="13128B94" w14:textId="25B70B20" w:rsidR="00153726" w:rsidRPr="005C6965" w:rsidRDefault="00153726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</w:rPr>
      </w:pPr>
      <w:bookmarkStart w:id="27" w:name="_Hlk66803741"/>
      <w:r w:rsidRPr="005C6965">
        <w:rPr>
          <w:rFonts w:eastAsia="Arial Unicode MS"/>
          <w:b/>
          <w:bCs/>
          <w:lang w:val="es-CL"/>
        </w:rPr>
        <w:t>1993</w:t>
      </w:r>
      <w:r w:rsidRPr="005C6965">
        <w:rPr>
          <w:rFonts w:eastAsia="Arial Unicode MS"/>
          <w:lang w:val="es-CL"/>
        </w:rPr>
        <w:t xml:space="preserve">: Visita a City University of New York (CUNY). </w:t>
      </w:r>
      <w:r w:rsidR="00500F4A" w:rsidRPr="005C6965">
        <w:rPr>
          <w:rFonts w:eastAsia="Arial Unicode MS"/>
          <w:lang w:val="es-CL"/>
        </w:rPr>
        <w:t>E</w:t>
      </w:r>
      <w:r w:rsidR="00940204" w:rsidRPr="005C6965">
        <w:rPr>
          <w:rFonts w:eastAsia="Arial Unicode MS"/>
        </w:rPr>
        <w:t>stadía de un mes en Nueva York.</w:t>
      </w:r>
    </w:p>
    <w:bookmarkEnd w:id="27"/>
    <w:p w14:paraId="7A329ACC" w14:textId="02696B97" w:rsidR="00657EDC" w:rsidRPr="005C6965" w:rsidRDefault="00657EDC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</w:rPr>
      </w:pPr>
    </w:p>
    <w:p w14:paraId="21512D7D" w14:textId="5705CD10" w:rsidR="00657EDC" w:rsidRPr="005C6965" w:rsidRDefault="00657EDC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</w:rPr>
      </w:pPr>
      <w:r w:rsidRPr="005C6965">
        <w:rPr>
          <w:rFonts w:eastAsia="Arial Unicode MS"/>
          <w:b/>
          <w:bCs/>
        </w:rPr>
        <w:t xml:space="preserve">1992: </w:t>
      </w:r>
      <w:r w:rsidRPr="005C6965">
        <w:rPr>
          <w:rFonts w:eastAsia="Arial Unicode MS"/>
          <w:i/>
          <w:iCs/>
        </w:rPr>
        <w:t xml:space="preserve">Mujer y Antropología: Problematización y Perspectivas. </w:t>
      </w:r>
      <w:r w:rsidRPr="005C6965">
        <w:rPr>
          <w:rFonts w:eastAsia="Arial Unicode MS"/>
        </w:rPr>
        <w:t xml:space="preserve">CEDEM y Universidad de Chile. Santiago. </w:t>
      </w:r>
    </w:p>
    <w:p w14:paraId="1F975DD4" w14:textId="0CF75FC4" w:rsidR="00657EDC" w:rsidRPr="005C6965" w:rsidRDefault="00657EDC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</w:rPr>
      </w:pPr>
    </w:p>
    <w:p w14:paraId="09219C34" w14:textId="5E4F5D31" w:rsidR="00657EDC" w:rsidRPr="005C6965" w:rsidRDefault="00657EDC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</w:rPr>
      </w:pPr>
      <w:r w:rsidRPr="005C6965">
        <w:rPr>
          <w:rFonts w:eastAsia="Arial Unicode MS"/>
          <w:b/>
          <w:bCs/>
        </w:rPr>
        <w:t xml:space="preserve">1992: </w:t>
      </w:r>
      <w:r w:rsidRPr="005C6965">
        <w:rPr>
          <w:rFonts w:eastAsia="Arial Unicode MS"/>
          <w:i/>
          <w:iCs/>
        </w:rPr>
        <w:t xml:space="preserve">Realidad latinoamericana: mujer india, mujer mestiza. </w:t>
      </w:r>
      <w:r w:rsidRPr="005C6965">
        <w:rPr>
          <w:rFonts w:eastAsia="Arial Unicode MS"/>
        </w:rPr>
        <w:t xml:space="preserve">Universidad Austral de Chile. Valdivia. </w:t>
      </w:r>
    </w:p>
    <w:p w14:paraId="6D3625CC" w14:textId="5154FA9F" w:rsidR="00500F4A" w:rsidRPr="005C6965" w:rsidRDefault="00500F4A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</w:rPr>
      </w:pPr>
    </w:p>
    <w:p w14:paraId="441F74D0" w14:textId="277F1821" w:rsidR="00500F4A" w:rsidRPr="005C6965" w:rsidRDefault="00500F4A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</w:rPr>
      </w:pPr>
      <w:r w:rsidRPr="005C6965">
        <w:rPr>
          <w:rFonts w:eastAsia="Arial Unicode MS"/>
          <w:b/>
          <w:bCs/>
        </w:rPr>
        <w:t xml:space="preserve">1991: </w:t>
      </w:r>
      <w:r w:rsidRPr="005C6965">
        <w:rPr>
          <w:rFonts w:eastAsia="Arial Unicode MS"/>
          <w:i/>
          <w:iCs/>
        </w:rPr>
        <w:t xml:space="preserve">Seminario Iberoamericano de Educación Básica y Pobreza en Sectores Urbanos y Rurales. </w:t>
      </w:r>
      <w:r w:rsidRPr="005C6965">
        <w:rPr>
          <w:rFonts w:eastAsia="Arial Unicode MS"/>
        </w:rPr>
        <w:t xml:space="preserve">Universidad Austral de Chile y Universidad de Playa Ancha. Valdivia. </w:t>
      </w:r>
    </w:p>
    <w:p w14:paraId="51CD62B5" w14:textId="4F50A6D9" w:rsidR="00500F4A" w:rsidRPr="005C6965" w:rsidRDefault="00500F4A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</w:rPr>
      </w:pPr>
    </w:p>
    <w:p w14:paraId="641DBEA7" w14:textId="6DB0F811" w:rsidR="00500F4A" w:rsidRPr="005C6965" w:rsidRDefault="00500F4A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</w:rPr>
      </w:pPr>
      <w:r w:rsidRPr="005C6965">
        <w:rPr>
          <w:rFonts w:eastAsia="Arial Unicode MS"/>
          <w:b/>
          <w:bCs/>
        </w:rPr>
        <w:t xml:space="preserve">1989: </w:t>
      </w:r>
      <w:r w:rsidRPr="005C6965">
        <w:rPr>
          <w:rFonts w:eastAsia="Arial Unicode MS"/>
          <w:i/>
          <w:iCs/>
        </w:rPr>
        <w:t xml:space="preserve">Epistemología de las Ciencias Sociales. </w:t>
      </w:r>
      <w:r w:rsidRPr="005C6965">
        <w:rPr>
          <w:rFonts w:eastAsia="Arial Unicode MS"/>
        </w:rPr>
        <w:t>Universidad Austral de Chile. Valdivia.</w:t>
      </w:r>
    </w:p>
    <w:p w14:paraId="3929A248" w14:textId="0D43729C" w:rsidR="00500F4A" w:rsidRPr="005C6965" w:rsidRDefault="00500F4A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</w:rPr>
      </w:pPr>
    </w:p>
    <w:p w14:paraId="6F9084F7" w14:textId="1498D401" w:rsidR="00500F4A" w:rsidRPr="005C6965" w:rsidRDefault="00500F4A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</w:rPr>
      </w:pPr>
      <w:r w:rsidRPr="005C6965">
        <w:rPr>
          <w:rFonts w:eastAsia="Arial Unicode MS"/>
          <w:b/>
          <w:bCs/>
        </w:rPr>
        <w:t xml:space="preserve">1989: </w:t>
      </w:r>
      <w:r w:rsidR="00657EDC" w:rsidRPr="005C6965">
        <w:rPr>
          <w:rFonts w:eastAsia="Arial Unicode MS"/>
          <w:i/>
          <w:iCs/>
        </w:rPr>
        <w:t xml:space="preserve">Sociologías y Antropologías de la vida cotidiana. </w:t>
      </w:r>
      <w:r w:rsidR="00657EDC" w:rsidRPr="005C6965">
        <w:rPr>
          <w:rFonts w:eastAsia="Arial Unicode MS"/>
        </w:rPr>
        <w:t xml:space="preserve">Universidad Austral de Chile. Valdivia. </w:t>
      </w:r>
    </w:p>
    <w:p w14:paraId="4609E123" w14:textId="040ECD17" w:rsidR="00657EDC" w:rsidRPr="005C6965" w:rsidRDefault="00657EDC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</w:rPr>
      </w:pPr>
    </w:p>
    <w:p w14:paraId="46DEA8DF" w14:textId="6163750F" w:rsidR="00657EDC" w:rsidRPr="005C6965" w:rsidRDefault="00657EDC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</w:rPr>
      </w:pPr>
      <w:r w:rsidRPr="005C6965">
        <w:rPr>
          <w:rFonts w:eastAsia="Arial Unicode MS"/>
          <w:b/>
          <w:bCs/>
        </w:rPr>
        <w:t xml:space="preserve">1988: </w:t>
      </w:r>
      <w:r w:rsidRPr="005C6965">
        <w:rPr>
          <w:rFonts w:eastAsia="Arial Unicode MS"/>
          <w:i/>
          <w:iCs/>
        </w:rPr>
        <w:t xml:space="preserve">XI Congreso Nacional de Arqueología Chilena. </w:t>
      </w:r>
      <w:r w:rsidRPr="005C6965">
        <w:rPr>
          <w:rFonts w:eastAsia="Arial Unicode MS"/>
        </w:rPr>
        <w:t xml:space="preserve">Museo Nacional de Historia Natural y Sociedad Chilena de Arqueología. </w:t>
      </w:r>
      <w:r w:rsidR="00AB3877" w:rsidRPr="005C6965">
        <w:rPr>
          <w:rFonts w:eastAsia="Arial Unicode MS"/>
        </w:rPr>
        <w:t>Santiago, Chile.</w:t>
      </w:r>
    </w:p>
    <w:p w14:paraId="49815A2C" w14:textId="77777777" w:rsidR="00153726" w:rsidRPr="005C6965" w:rsidRDefault="00153726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</w:rPr>
      </w:pPr>
    </w:p>
    <w:p w14:paraId="026D26AD" w14:textId="4755F8D5" w:rsidR="00153726" w:rsidRPr="005C6965" w:rsidRDefault="00153726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</w:rPr>
      </w:pPr>
      <w:r w:rsidRPr="005C6965">
        <w:rPr>
          <w:rFonts w:eastAsia="Arial Unicode MS"/>
          <w:b/>
          <w:bCs/>
          <w:lang w:val="es-CL"/>
        </w:rPr>
        <w:t xml:space="preserve">1982: </w:t>
      </w:r>
      <w:r w:rsidRPr="005C6965">
        <w:rPr>
          <w:rFonts w:eastAsia="Arial Unicode MS"/>
          <w:lang w:val="es-CL"/>
        </w:rPr>
        <w:t xml:space="preserve">Santiago. </w:t>
      </w:r>
      <w:r w:rsidRPr="005C6965">
        <w:rPr>
          <w:rFonts w:eastAsia="Arial Unicode MS"/>
          <w:i/>
          <w:iCs/>
          <w:lang w:val="es-CL"/>
        </w:rPr>
        <w:t xml:space="preserve">Developing Communication in the Classroom. </w:t>
      </w:r>
      <w:r w:rsidRPr="005C6965">
        <w:rPr>
          <w:rFonts w:eastAsia="Arial Unicode MS"/>
        </w:rPr>
        <w:t>Equipo de Profesores de Inglés de la Academia Superior de Ciencias Pedagógicas</w:t>
      </w:r>
      <w:r w:rsidR="00AB3877" w:rsidRPr="005C6965">
        <w:rPr>
          <w:rFonts w:eastAsia="Arial Unicode MS"/>
        </w:rPr>
        <w:t>. Santiago, Chile.</w:t>
      </w:r>
    </w:p>
    <w:p w14:paraId="30716269" w14:textId="77777777" w:rsidR="00153726" w:rsidRPr="005C6965" w:rsidRDefault="00153726" w:rsidP="007B76E2">
      <w:pPr>
        <w:autoSpaceDE w:val="0"/>
        <w:autoSpaceDN w:val="0"/>
        <w:adjustRightInd w:val="0"/>
        <w:ind w:right="-234"/>
        <w:jc w:val="both"/>
        <w:rPr>
          <w:rFonts w:eastAsia="Arial Unicode MS"/>
        </w:rPr>
      </w:pPr>
    </w:p>
    <w:p w14:paraId="08D92C65" w14:textId="5CE71088" w:rsidR="00FF5AA7" w:rsidRPr="004F428D" w:rsidRDefault="00153726" w:rsidP="007356A9">
      <w:pPr>
        <w:autoSpaceDE w:val="0"/>
        <w:autoSpaceDN w:val="0"/>
        <w:adjustRightInd w:val="0"/>
        <w:ind w:right="-234"/>
        <w:jc w:val="both"/>
        <w:rPr>
          <w:rFonts w:eastAsia="Arial Unicode MS"/>
          <w:b/>
          <w:lang w:val="es-CL"/>
        </w:rPr>
      </w:pPr>
      <w:r w:rsidRPr="005C6965">
        <w:rPr>
          <w:rFonts w:eastAsia="Arial Unicode MS"/>
          <w:b/>
          <w:bCs/>
        </w:rPr>
        <w:t xml:space="preserve">1981: </w:t>
      </w:r>
      <w:r w:rsidRPr="005C6965">
        <w:rPr>
          <w:rFonts w:eastAsia="Arial Unicode MS"/>
        </w:rPr>
        <w:t xml:space="preserve">Santiago. </w:t>
      </w:r>
      <w:r w:rsidRPr="005C6965">
        <w:rPr>
          <w:rFonts w:eastAsia="Arial Unicode MS"/>
          <w:i/>
          <w:iCs/>
        </w:rPr>
        <w:t xml:space="preserve">Literatura Americana Contemporánea. </w:t>
      </w:r>
      <w:r w:rsidRPr="005C6965">
        <w:rPr>
          <w:rFonts w:eastAsia="Arial Unicode MS"/>
        </w:rPr>
        <w:t>Dictado por Rodolfo Rojo. Servicio de Extensión Universitaria, Universidad de Chile.</w:t>
      </w:r>
      <w:r w:rsidR="00AB3877" w:rsidRPr="005C6965">
        <w:rPr>
          <w:rFonts w:eastAsia="Arial Unicode MS"/>
        </w:rPr>
        <w:t xml:space="preserve"> Santiago, Chile.</w:t>
      </w:r>
    </w:p>
    <w:p w14:paraId="0E88C56F" w14:textId="77777777" w:rsidR="00FF5AA7" w:rsidRPr="004F428D" w:rsidRDefault="00FF5AA7" w:rsidP="007B76E2">
      <w:pPr>
        <w:ind w:firstLine="851"/>
        <w:jc w:val="both"/>
        <w:rPr>
          <w:rFonts w:eastAsia="Arial Unicode MS"/>
          <w:b/>
          <w:lang w:val="es-CL"/>
        </w:rPr>
      </w:pPr>
    </w:p>
    <w:p w14:paraId="300AE348" w14:textId="77777777" w:rsidR="00FF5AA7" w:rsidRPr="004F428D" w:rsidRDefault="00FF5AA7" w:rsidP="007B76E2">
      <w:pPr>
        <w:ind w:firstLine="851"/>
        <w:jc w:val="both"/>
        <w:rPr>
          <w:rFonts w:eastAsia="Arial Unicode MS"/>
          <w:b/>
          <w:lang w:val="es-CL"/>
        </w:rPr>
      </w:pPr>
    </w:p>
    <w:p w14:paraId="2CBDFE39" w14:textId="77777777" w:rsidR="00FF5AA7" w:rsidRPr="004F428D" w:rsidRDefault="00FF5AA7" w:rsidP="007B76E2">
      <w:pPr>
        <w:ind w:firstLine="851"/>
        <w:jc w:val="both"/>
        <w:rPr>
          <w:rFonts w:eastAsia="Arial Unicode MS"/>
          <w:b/>
          <w:lang w:val="es-CL"/>
        </w:rPr>
      </w:pPr>
    </w:p>
    <w:sectPr w:rsidR="00FF5AA7" w:rsidRPr="004F428D" w:rsidSect="004F428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1B528" w14:textId="77777777" w:rsidR="00E02DA9" w:rsidRDefault="00E02DA9">
      <w:r>
        <w:separator/>
      </w:r>
    </w:p>
  </w:endnote>
  <w:endnote w:type="continuationSeparator" w:id="0">
    <w:p w14:paraId="215A44C1" w14:textId="77777777" w:rsidR="00E02DA9" w:rsidRDefault="00E0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814E" w14:textId="77777777" w:rsidR="00EA72C9" w:rsidRDefault="00EA72C9" w:rsidP="00EA72C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63387F" w14:textId="77777777" w:rsidR="00EA72C9" w:rsidRDefault="00EA72C9" w:rsidP="00EA72C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1734517"/>
      <w:docPartObj>
        <w:docPartGallery w:val="Page Numbers (Bottom of Page)"/>
        <w:docPartUnique/>
      </w:docPartObj>
    </w:sdtPr>
    <w:sdtContent>
      <w:p w14:paraId="68441652" w14:textId="77777777" w:rsidR="00A55953" w:rsidRDefault="00A5595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06E">
          <w:rPr>
            <w:noProof/>
          </w:rPr>
          <w:t>8</w:t>
        </w:r>
        <w:r>
          <w:fldChar w:fldCharType="end"/>
        </w:r>
      </w:p>
    </w:sdtContent>
  </w:sdt>
  <w:p w14:paraId="17193929" w14:textId="77777777" w:rsidR="00EA72C9" w:rsidRDefault="00EA72C9" w:rsidP="00EA72C9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B8D7" w14:textId="77777777" w:rsidR="002A69D5" w:rsidRDefault="002A69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78B54" w14:textId="77777777" w:rsidR="00E02DA9" w:rsidRDefault="00E02DA9">
      <w:r>
        <w:separator/>
      </w:r>
    </w:p>
  </w:footnote>
  <w:footnote w:type="continuationSeparator" w:id="0">
    <w:p w14:paraId="54F7E774" w14:textId="77777777" w:rsidR="00E02DA9" w:rsidRDefault="00E02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D14C" w14:textId="77777777" w:rsidR="002A69D5" w:rsidRDefault="002A69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697D" w14:textId="738331FF" w:rsidR="00664D59" w:rsidRDefault="00664D59">
    <w:pPr>
      <w:pStyle w:val="Encabezado"/>
    </w:pPr>
    <w:r>
      <w:t>CV - 202</w:t>
    </w:r>
    <w:r w:rsidR="002A69D5">
      <w:t>3</w:t>
    </w:r>
  </w:p>
  <w:p w14:paraId="3C4753D7" w14:textId="77777777" w:rsidR="00553265" w:rsidRDefault="0055326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41E2" w14:textId="77777777" w:rsidR="002A69D5" w:rsidRDefault="002A69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674"/>
    <w:multiLevelType w:val="hybridMultilevel"/>
    <w:tmpl w:val="96164C38"/>
    <w:lvl w:ilvl="0" w:tplc="859C2444">
      <w:start w:val="3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05702A"/>
    <w:multiLevelType w:val="hybridMultilevel"/>
    <w:tmpl w:val="E2F0C884"/>
    <w:lvl w:ilvl="0" w:tplc="FE802D5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7B36BB"/>
    <w:multiLevelType w:val="hybridMultilevel"/>
    <w:tmpl w:val="F4C00D74"/>
    <w:lvl w:ilvl="0" w:tplc="34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990B9E"/>
    <w:multiLevelType w:val="hybridMultilevel"/>
    <w:tmpl w:val="735C1B38"/>
    <w:lvl w:ilvl="0" w:tplc="FC30700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E1A29EC"/>
    <w:multiLevelType w:val="hybridMultilevel"/>
    <w:tmpl w:val="47A29F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15948"/>
    <w:multiLevelType w:val="hybridMultilevel"/>
    <w:tmpl w:val="F32C7450"/>
    <w:lvl w:ilvl="0" w:tplc="F4CA9476">
      <w:start w:val="7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DA91019"/>
    <w:multiLevelType w:val="hybridMultilevel"/>
    <w:tmpl w:val="8362BD26"/>
    <w:lvl w:ilvl="0" w:tplc="EB84E08C">
      <w:start w:val="3"/>
      <w:numFmt w:val="upperLetter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C83439"/>
    <w:multiLevelType w:val="hybridMultilevel"/>
    <w:tmpl w:val="5EFEBC32"/>
    <w:lvl w:ilvl="0" w:tplc="340A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4242702"/>
    <w:multiLevelType w:val="hybridMultilevel"/>
    <w:tmpl w:val="543854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14E1A"/>
    <w:multiLevelType w:val="hybridMultilevel"/>
    <w:tmpl w:val="E4DE9F8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C2A48"/>
    <w:multiLevelType w:val="hybridMultilevel"/>
    <w:tmpl w:val="88CEF08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67B9B"/>
    <w:multiLevelType w:val="hybridMultilevel"/>
    <w:tmpl w:val="8DDC9532"/>
    <w:lvl w:ilvl="0" w:tplc="340A0019">
      <w:start w:val="1"/>
      <w:numFmt w:val="lowerLetter"/>
      <w:lvlText w:val="%1."/>
      <w:lvlJc w:val="left"/>
      <w:pPr>
        <w:ind w:left="1931" w:hanging="360"/>
      </w:pPr>
    </w:lvl>
    <w:lvl w:ilvl="1" w:tplc="340A0019" w:tentative="1">
      <w:start w:val="1"/>
      <w:numFmt w:val="lowerLetter"/>
      <w:lvlText w:val="%2."/>
      <w:lvlJc w:val="left"/>
      <w:pPr>
        <w:ind w:left="2651" w:hanging="360"/>
      </w:pPr>
    </w:lvl>
    <w:lvl w:ilvl="2" w:tplc="340A001B" w:tentative="1">
      <w:start w:val="1"/>
      <w:numFmt w:val="lowerRoman"/>
      <w:lvlText w:val="%3."/>
      <w:lvlJc w:val="right"/>
      <w:pPr>
        <w:ind w:left="3371" w:hanging="180"/>
      </w:pPr>
    </w:lvl>
    <w:lvl w:ilvl="3" w:tplc="340A000F" w:tentative="1">
      <w:start w:val="1"/>
      <w:numFmt w:val="decimal"/>
      <w:lvlText w:val="%4."/>
      <w:lvlJc w:val="left"/>
      <w:pPr>
        <w:ind w:left="4091" w:hanging="360"/>
      </w:pPr>
    </w:lvl>
    <w:lvl w:ilvl="4" w:tplc="340A0019" w:tentative="1">
      <w:start w:val="1"/>
      <w:numFmt w:val="lowerLetter"/>
      <w:lvlText w:val="%5."/>
      <w:lvlJc w:val="left"/>
      <w:pPr>
        <w:ind w:left="4811" w:hanging="360"/>
      </w:pPr>
    </w:lvl>
    <w:lvl w:ilvl="5" w:tplc="340A001B" w:tentative="1">
      <w:start w:val="1"/>
      <w:numFmt w:val="lowerRoman"/>
      <w:lvlText w:val="%6."/>
      <w:lvlJc w:val="right"/>
      <w:pPr>
        <w:ind w:left="5531" w:hanging="180"/>
      </w:pPr>
    </w:lvl>
    <w:lvl w:ilvl="6" w:tplc="340A000F" w:tentative="1">
      <w:start w:val="1"/>
      <w:numFmt w:val="decimal"/>
      <w:lvlText w:val="%7."/>
      <w:lvlJc w:val="left"/>
      <w:pPr>
        <w:ind w:left="6251" w:hanging="360"/>
      </w:pPr>
    </w:lvl>
    <w:lvl w:ilvl="7" w:tplc="340A0019" w:tentative="1">
      <w:start w:val="1"/>
      <w:numFmt w:val="lowerLetter"/>
      <w:lvlText w:val="%8."/>
      <w:lvlJc w:val="left"/>
      <w:pPr>
        <w:ind w:left="6971" w:hanging="360"/>
      </w:pPr>
    </w:lvl>
    <w:lvl w:ilvl="8" w:tplc="34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 w15:restartNumberingAfterBreak="0">
    <w:nsid w:val="2C3403C6"/>
    <w:multiLevelType w:val="hybridMultilevel"/>
    <w:tmpl w:val="7D7ECB50"/>
    <w:lvl w:ilvl="0" w:tplc="340A000F">
      <w:start w:val="1"/>
      <w:numFmt w:val="decimal"/>
      <w:lvlText w:val="%1."/>
      <w:lvlJc w:val="left"/>
      <w:pPr>
        <w:ind w:left="1571" w:hanging="360"/>
      </w:pPr>
    </w:lvl>
    <w:lvl w:ilvl="1" w:tplc="340A0019" w:tentative="1">
      <w:start w:val="1"/>
      <w:numFmt w:val="lowerLetter"/>
      <w:lvlText w:val="%2."/>
      <w:lvlJc w:val="left"/>
      <w:pPr>
        <w:ind w:left="2291" w:hanging="360"/>
      </w:pPr>
    </w:lvl>
    <w:lvl w:ilvl="2" w:tplc="340A001B" w:tentative="1">
      <w:start w:val="1"/>
      <w:numFmt w:val="lowerRoman"/>
      <w:lvlText w:val="%3."/>
      <w:lvlJc w:val="right"/>
      <w:pPr>
        <w:ind w:left="3011" w:hanging="180"/>
      </w:pPr>
    </w:lvl>
    <w:lvl w:ilvl="3" w:tplc="340A000F" w:tentative="1">
      <w:start w:val="1"/>
      <w:numFmt w:val="decimal"/>
      <w:lvlText w:val="%4."/>
      <w:lvlJc w:val="left"/>
      <w:pPr>
        <w:ind w:left="3731" w:hanging="360"/>
      </w:pPr>
    </w:lvl>
    <w:lvl w:ilvl="4" w:tplc="340A0019" w:tentative="1">
      <w:start w:val="1"/>
      <w:numFmt w:val="lowerLetter"/>
      <w:lvlText w:val="%5."/>
      <w:lvlJc w:val="left"/>
      <w:pPr>
        <w:ind w:left="4451" w:hanging="360"/>
      </w:pPr>
    </w:lvl>
    <w:lvl w:ilvl="5" w:tplc="340A001B" w:tentative="1">
      <w:start w:val="1"/>
      <w:numFmt w:val="lowerRoman"/>
      <w:lvlText w:val="%6."/>
      <w:lvlJc w:val="right"/>
      <w:pPr>
        <w:ind w:left="5171" w:hanging="180"/>
      </w:pPr>
    </w:lvl>
    <w:lvl w:ilvl="6" w:tplc="340A000F" w:tentative="1">
      <w:start w:val="1"/>
      <w:numFmt w:val="decimal"/>
      <w:lvlText w:val="%7."/>
      <w:lvlJc w:val="left"/>
      <w:pPr>
        <w:ind w:left="5891" w:hanging="360"/>
      </w:pPr>
    </w:lvl>
    <w:lvl w:ilvl="7" w:tplc="340A0019" w:tentative="1">
      <w:start w:val="1"/>
      <w:numFmt w:val="lowerLetter"/>
      <w:lvlText w:val="%8."/>
      <w:lvlJc w:val="left"/>
      <w:pPr>
        <w:ind w:left="6611" w:hanging="360"/>
      </w:pPr>
    </w:lvl>
    <w:lvl w:ilvl="8" w:tplc="3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D0272D0"/>
    <w:multiLevelType w:val="hybridMultilevel"/>
    <w:tmpl w:val="D14E3D84"/>
    <w:lvl w:ilvl="0" w:tplc="1986B1C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DC46983"/>
    <w:multiLevelType w:val="hybridMultilevel"/>
    <w:tmpl w:val="1F48658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E2B6F"/>
    <w:multiLevelType w:val="hybridMultilevel"/>
    <w:tmpl w:val="0BCAA7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206D7"/>
    <w:multiLevelType w:val="hybridMultilevel"/>
    <w:tmpl w:val="BA88A2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B198938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061F2"/>
    <w:multiLevelType w:val="hybridMultilevel"/>
    <w:tmpl w:val="7D7ECB50"/>
    <w:lvl w:ilvl="0" w:tplc="340A000F">
      <w:start w:val="1"/>
      <w:numFmt w:val="decimal"/>
      <w:lvlText w:val="%1."/>
      <w:lvlJc w:val="left"/>
      <w:pPr>
        <w:ind w:left="1571" w:hanging="360"/>
      </w:pPr>
    </w:lvl>
    <w:lvl w:ilvl="1" w:tplc="340A0019" w:tentative="1">
      <w:start w:val="1"/>
      <w:numFmt w:val="lowerLetter"/>
      <w:lvlText w:val="%2."/>
      <w:lvlJc w:val="left"/>
      <w:pPr>
        <w:ind w:left="2291" w:hanging="360"/>
      </w:pPr>
    </w:lvl>
    <w:lvl w:ilvl="2" w:tplc="340A001B" w:tentative="1">
      <w:start w:val="1"/>
      <w:numFmt w:val="lowerRoman"/>
      <w:lvlText w:val="%3."/>
      <w:lvlJc w:val="right"/>
      <w:pPr>
        <w:ind w:left="3011" w:hanging="180"/>
      </w:pPr>
    </w:lvl>
    <w:lvl w:ilvl="3" w:tplc="340A000F" w:tentative="1">
      <w:start w:val="1"/>
      <w:numFmt w:val="decimal"/>
      <w:lvlText w:val="%4."/>
      <w:lvlJc w:val="left"/>
      <w:pPr>
        <w:ind w:left="3731" w:hanging="360"/>
      </w:pPr>
    </w:lvl>
    <w:lvl w:ilvl="4" w:tplc="340A0019" w:tentative="1">
      <w:start w:val="1"/>
      <w:numFmt w:val="lowerLetter"/>
      <w:lvlText w:val="%5."/>
      <w:lvlJc w:val="left"/>
      <w:pPr>
        <w:ind w:left="4451" w:hanging="360"/>
      </w:pPr>
    </w:lvl>
    <w:lvl w:ilvl="5" w:tplc="340A001B" w:tentative="1">
      <w:start w:val="1"/>
      <w:numFmt w:val="lowerRoman"/>
      <w:lvlText w:val="%6."/>
      <w:lvlJc w:val="right"/>
      <w:pPr>
        <w:ind w:left="5171" w:hanging="180"/>
      </w:pPr>
    </w:lvl>
    <w:lvl w:ilvl="6" w:tplc="340A000F" w:tentative="1">
      <w:start w:val="1"/>
      <w:numFmt w:val="decimal"/>
      <w:lvlText w:val="%7."/>
      <w:lvlJc w:val="left"/>
      <w:pPr>
        <w:ind w:left="5891" w:hanging="360"/>
      </w:pPr>
    </w:lvl>
    <w:lvl w:ilvl="7" w:tplc="340A0019" w:tentative="1">
      <w:start w:val="1"/>
      <w:numFmt w:val="lowerLetter"/>
      <w:lvlText w:val="%8."/>
      <w:lvlJc w:val="left"/>
      <w:pPr>
        <w:ind w:left="6611" w:hanging="360"/>
      </w:pPr>
    </w:lvl>
    <w:lvl w:ilvl="8" w:tplc="3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4DE671F"/>
    <w:multiLevelType w:val="hybridMultilevel"/>
    <w:tmpl w:val="B7B094B4"/>
    <w:lvl w:ilvl="0" w:tplc="1BB09BE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6005D24"/>
    <w:multiLevelType w:val="hybridMultilevel"/>
    <w:tmpl w:val="AD8EC11E"/>
    <w:lvl w:ilvl="0" w:tplc="204206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32C1D"/>
    <w:multiLevelType w:val="hybridMultilevel"/>
    <w:tmpl w:val="3926B93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179B9"/>
    <w:multiLevelType w:val="hybridMultilevel"/>
    <w:tmpl w:val="EBF2421A"/>
    <w:lvl w:ilvl="0" w:tplc="04A6B0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2D40CDC"/>
    <w:multiLevelType w:val="hybridMultilevel"/>
    <w:tmpl w:val="76145DA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72797"/>
    <w:multiLevelType w:val="hybridMultilevel"/>
    <w:tmpl w:val="2DB4B5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02275"/>
    <w:multiLevelType w:val="hybridMultilevel"/>
    <w:tmpl w:val="18C0F8A6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D053F5"/>
    <w:multiLevelType w:val="hybridMultilevel"/>
    <w:tmpl w:val="EFE0F8F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57788"/>
    <w:multiLevelType w:val="hybridMultilevel"/>
    <w:tmpl w:val="E7DED2C6"/>
    <w:lvl w:ilvl="0" w:tplc="340A0019">
      <w:start w:val="1"/>
      <w:numFmt w:val="lowerLetter"/>
      <w:lvlText w:val="%1."/>
      <w:lvlJc w:val="left"/>
      <w:pPr>
        <w:ind w:left="1571" w:hanging="360"/>
      </w:pPr>
    </w:lvl>
    <w:lvl w:ilvl="1" w:tplc="340A0019" w:tentative="1">
      <w:start w:val="1"/>
      <w:numFmt w:val="lowerLetter"/>
      <w:lvlText w:val="%2."/>
      <w:lvlJc w:val="left"/>
      <w:pPr>
        <w:ind w:left="2291" w:hanging="360"/>
      </w:pPr>
    </w:lvl>
    <w:lvl w:ilvl="2" w:tplc="340A001B" w:tentative="1">
      <w:start w:val="1"/>
      <w:numFmt w:val="lowerRoman"/>
      <w:lvlText w:val="%3."/>
      <w:lvlJc w:val="right"/>
      <w:pPr>
        <w:ind w:left="3011" w:hanging="180"/>
      </w:pPr>
    </w:lvl>
    <w:lvl w:ilvl="3" w:tplc="340A000F" w:tentative="1">
      <w:start w:val="1"/>
      <w:numFmt w:val="decimal"/>
      <w:lvlText w:val="%4."/>
      <w:lvlJc w:val="left"/>
      <w:pPr>
        <w:ind w:left="3731" w:hanging="360"/>
      </w:pPr>
    </w:lvl>
    <w:lvl w:ilvl="4" w:tplc="340A0019" w:tentative="1">
      <w:start w:val="1"/>
      <w:numFmt w:val="lowerLetter"/>
      <w:lvlText w:val="%5."/>
      <w:lvlJc w:val="left"/>
      <w:pPr>
        <w:ind w:left="4451" w:hanging="360"/>
      </w:pPr>
    </w:lvl>
    <w:lvl w:ilvl="5" w:tplc="340A001B" w:tentative="1">
      <w:start w:val="1"/>
      <w:numFmt w:val="lowerRoman"/>
      <w:lvlText w:val="%6."/>
      <w:lvlJc w:val="right"/>
      <w:pPr>
        <w:ind w:left="5171" w:hanging="180"/>
      </w:pPr>
    </w:lvl>
    <w:lvl w:ilvl="6" w:tplc="340A000F" w:tentative="1">
      <w:start w:val="1"/>
      <w:numFmt w:val="decimal"/>
      <w:lvlText w:val="%7."/>
      <w:lvlJc w:val="left"/>
      <w:pPr>
        <w:ind w:left="5891" w:hanging="360"/>
      </w:pPr>
    </w:lvl>
    <w:lvl w:ilvl="7" w:tplc="340A0019" w:tentative="1">
      <w:start w:val="1"/>
      <w:numFmt w:val="lowerLetter"/>
      <w:lvlText w:val="%8."/>
      <w:lvlJc w:val="left"/>
      <w:pPr>
        <w:ind w:left="6611" w:hanging="360"/>
      </w:pPr>
    </w:lvl>
    <w:lvl w:ilvl="8" w:tplc="3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1D8028C"/>
    <w:multiLevelType w:val="hybridMultilevel"/>
    <w:tmpl w:val="B2C602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F2733"/>
    <w:multiLevelType w:val="hybridMultilevel"/>
    <w:tmpl w:val="1D70B61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13477"/>
    <w:multiLevelType w:val="hybridMultilevel"/>
    <w:tmpl w:val="58C6290C"/>
    <w:lvl w:ilvl="0" w:tplc="F3800D4C">
      <w:numFmt w:val="bullet"/>
      <w:lvlText w:val="-"/>
      <w:lvlJc w:val="left"/>
      <w:pPr>
        <w:ind w:left="1140" w:hanging="360"/>
      </w:pPr>
      <w:rPr>
        <w:rFonts w:ascii="Segoe UI" w:eastAsia="Times New Roman" w:hAnsi="Segoe UI" w:cs="Segoe UI" w:hint="default"/>
        <w:i w:val="0"/>
      </w:rPr>
    </w:lvl>
    <w:lvl w:ilvl="1" w:tplc="3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6B3109B9"/>
    <w:multiLevelType w:val="hybridMultilevel"/>
    <w:tmpl w:val="9066FD0E"/>
    <w:lvl w:ilvl="0" w:tplc="AC80322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B61375F"/>
    <w:multiLevelType w:val="hybridMultilevel"/>
    <w:tmpl w:val="4E32369E"/>
    <w:lvl w:ilvl="0" w:tplc="340A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C474186"/>
    <w:multiLevelType w:val="hybridMultilevel"/>
    <w:tmpl w:val="FDA42AF2"/>
    <w:lvl w:ilvl="0" w:tplc="6E74F9D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72E6C04"/>
    <w:multiLevelType w:val="hybridMultilevel"/>
    <w:tmpl w:val="ABFC82B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536265">
    <w:abstractNumId w:val="28"/>
  </w:num>
  <w:num w:numId="2" w16cid:durableId="1180895087">
    <w:abstractNumId w:val="33"/>
  </w:num>
  <w:num w:numId="3" w16cid:durableId="785273497">
    <w:abstractNumId w:val="10"/>
  </w:num>
  <w:num w:numId="4" w16cid:durableId="374162434">
    <w:abstractNumId w:val="19"/>
  </w:num>
  <w:num w:numId="5" w16cid:durableId="2095205304">
    <w:abstractNumId w:val="24"/>
  </w:num>
  <w:num w:numId="6" w16cid:durableId="658919795">
    <w:abstractNumId w:val="29"/>
  </w:num>
  <w:num w:numId="7" w16cid:durableId="1071536296">
    <w:abstractNumId w:val="9"/>
  </w:num>
  <w:num w:numId="8" w16cid:durableId="1342665134">
    <w:abstractNumId w:val="2"/>
  </w:num>
  <w:num w:numId="9" w16cid:durableId="1652558251">
    <w:abstractNumId w:val="20"/>
  </w:num>
  <w:num w:numId="10" w16cid:durableId="1571383245">
    <w:abstractNumId w:val="14"/>
  </w:num>
  <w:num w:numId="11" w16cid:durableId="1845167119">
    <w:abstractNumId w:val="26"/>
  </w:num>
  <w:num w:numId="12" w16cid:durableId="18362912">
    <w:abstractNumId w:val="3"/>
  </w:num>
  <w:num w:numId="13" w16cid:durableId="69238263">
    <w:abstractNumId w:val="18"/>
  </w:num>
  <w:num w:numId="14" w16cid:durableId="769591705">
    <w:abstractNumId w:val="21"/>
  </w:num>
  <w:num w:numId="15" w16cid:durableId="1658532925">
    <w:abstractNumId w:val="1"/>
  </w:num>
  <w:num w:numId="16" w16cid:durableId="776218059">
    <w:abstractNumId w:val="30"/>
  </w:num>
  <w:num w:numId="17" w16cid:durableId="356005866">
    <w:abstractNumId w:val="31"/>
  </w:num>
  <w:num w:numId="18" w16cid:durableId="1568035791">
    <w:abstractNumId w:val="11"/>
  </w:num>
  <w:num w:numId="19" w16cid:durableId="186986715">
    <w:abstractNumId w:val="13"/>
  </w:num>
  <w:num w:numId="20" w16cid:durableId="337581905">
    <w:abstractNumId w:val="25"/>
  </w:num>
  <w:num w:numId="21" w16cid:durableId="135802116">
    <w:abstractNumId w:val="22"/>
  </w:num>
  <w:num w:numId="22" w16cid:durableId="1264806609">
    <w:abstractNumId w:val="4"/>
  </w:num>
  <w:num w:numId="23" w16cid:durableId="1625425807">
    <w:abstractNumId w:val="6"/>
  </w:num>
  <w:num w:numId="24" w16cid:durableId="1963073491">
    <w:abstractNumId w:val="8"/>
  </w:num>
  <w:num w:numId="25" w16cid:durableId="1196312628">
    <w:abstractNumId w:val="15"/>
  </w:num>
  <w:num w:numId="26" w16cid:durableId="1171487606">
    <w:abstractNumId w:val="27"/>
  </w:num>
  <w:num w:numId="27" w16cid:durableId="1432167003">
    <w:abstractNumId w:val="17"/>
  </w:num>
  <w:num w:numId="28" w16cid:durableId="1278366110">
    <w:abstractNumId w:val="0"/>
  </w:num>
  <w:num w:numId="29" w16cid:durableId="1453212717">
    <w:abstractNumId w:val="5"/>
  </w:num>
  <w:num w:numId="30" w16cid:durableId="1675255089">
    <w:abstractNumId w:val="23"/>
  </w:num>
  <w:num w:numId="31" w16cid:durableId="1508135699">
    <w:abstractNumId w:val="16"/>
  </w:num>
  <w:num w:numId="32" w16cid:durableId="502361694">
    <w:abstractNumId w:val="7"/>
  </w:num>
  <w:num w:numId="33" w16cid:durableId="610016098">
    <w:abstractNumId w:val="32"/>
  </w:num>
  <w:num w:numId="34" w16cid:durableId="16782632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30F"/>
    <w:rsid w:val="00006D4A"/>
    <w:rsid w:val="00021096"/>
    <w:rsid w:val="00021141"/>
    <w:rsid w:val="00026BC5"/>
    <w:rsid w:val="000332FF"/>
    <w:rsid w:val="00034EE8"/>
    <w:rsid w:val="000427CE"/>
    <w:rsid w:val="0004551C"/>
    <w:rsid w:val="00056DF1"/>
    <w:rsid w:val="00064973"/>
    <w:rsid w:val="000879B8"/>
    <w:rsid w:val="00095E7C"/>
    <w:rsid w:val="000A265B"/>
    <w:rsid w:val="000E5552"/>
    <w:rsid w:val="00114A92"/>
    <w:rsid w:val="001250EC"/>
    <w:rsid w:val="00153726"/>
    <w:rsid w:val="00155EA4"/>
    <w:rsid w:val="001825EE"/>
    <w:rsid w:val="00193A94"/>
    <w:rsid w:val="001962DA"/>
    <w:rsid w:val="001D247D"/>
    <w:rsid w:val="001D5924"/>
    <w:rsid w:val="001F7AAA"/>
    <w:rsid w:val="00201FF4"/>
    <w:rsid w:val="002020B8"/>
    <w:rsid w:val="00213690"/>
    <w:rsid w:val="00215DAC"/>
    <w:rsid w:val="00236BCD"/>
    <w:rsid w:val="00254791"/>
    <w:rsid w:val="002935F1"/>
    <w:rsid w:val="0029630E"/>
    <w:rsid w:val="00296465"/>
    <w:rsid w:val="002A69D5"/>
    <w:rsid w:val="002A717F"/>
    <w:rsid w:val="002B37B2"/>
    <w:rsid w:val="002B4344"/>
    <w:rsid w:val="002C160C"/>
    <w:rsid w:val="002E3154"/>
    <w:rsid w:val="002E6151"/>
    <w:rsid w:val="0033279E"/>
    <w:rsid w:val="0033298F"/>
    <w:rsid w:val="00333B44"/>
    <w:rsid w:val="00342B29"/>
    <w:rsid w:val="003538BA"/>
    <w:rsid w:val="00361C4A"/>
    <w:rsid w:val="003810D4"/>
    <w:rsid w:val="003862E9"/>
    <w:rsid w:val="003C2727"/>
    <w:rsid w:val="003C7E56"/>
    <w:rsid w:val="003D24A7"/>
    <w:rsid w:val="003D5509"/>
    <w:rsid w:val="003F6A92"/>
    <w:rsid w:val="003F7D6D"/>
    <w:rsid w:val="00416130"/>
    <w:rsid w:val="004212C5"/>
    <w:rsid w:val="00451466"/>
    <w:rsid w:val="004844D7"/>
    <w:rsid w:val="004A3043"/>
    <w:rsid w:val="004B197E"/>
    <w:rsid w:val="004E5845"/>
    <w:rsid w:val="004F428D"/>
    <w:rsid w:val="00500F4A"/>
    <w:rsid w:val="005160E8"/>
    <w:rsid w:val="00525C8F"/>
    <w:rsid w:val="0053494D"/>
    <w:rsid w:val="00546D00"/>
    <w:rsid w:val="0055095D"/>
    <w:rsid w:val="00552DFF"/>
    <w:rsid w:val="00553265"/>
    <w:rsid w:val="005664BC"/>
    <w:rsid w:val="00594BC1"/>
    <w:rsid w:val="005B4A91"/>
    <w:rsid w:val="005C6965"/>
    <w:rsid w:val="005D6590"/>
    <w:rsid w:val="005E3C7C"/>
    <w:rsid w:val="00626764"/>
    <w:rsid w:val="006276B1"/>
    <w:rsid w:val="00636483"/>
    <w:rsid w:val="00654767"/>
    <w:rsid w:val="00657EDC"/>
    <w:rsid w:val="00662A60"/>
    <w:rsid w:val="00664D59"/>
    <w:rsid w:val="00665E0A"/>
    <w:rsid w:val="00666C36"/>
    <w:rsid w:val="006A3DEC"/>
    <w:rsid w:val="006A5FBA"/>
    <w:rsid w:val="006B77EF"/>
    <w:rsid w:val="006F0488"/>
    <w:rsid w:val="006F4949"/>
    <w:rsid w:val="006F4B55"/>
    <w:rsid w:val="0071092B"/>
    <w:rsid w:val="007356A9"/>
    <w:rsid w:val="0074218D"/>
    <w:rsid w:val="007437C4"/>
    <w:rsid w:val="00745252"/>
    <w:rsid w:val="00766877"/>
    <w:rsid w:val="00771ABE"/>
    <w:rsid w:val="00776BEB"/>
    <w:rsid w:val="00782662"/>
    <w:rsid w:val="007B76E2"/>
    <w:rsid w:val="007C4DA1"/>
    <w:rsid w:val="007F5A5C"/>
    <w:rsid w:val="00803FA0"/>
    <w:rsid w:val="008279CA"/>
    <w:rsid w:val="00830905"/>
    <w:rsid w:val="008329CF"/>
    <w:rsid w:val="00833D68"/>
    <w:rsid w:val="0086084F"/>
    <w:rsid w:val="0086203B"/>
    <w:rsid w:val="00864369"/>
    <w:rsid w:val="0087297A"/>
    <w:rsid w:val="00887957"/>
    <w:rsid w:val="00895213"/>
    <w:rsid w:val="008B0B44"/>
    <w:rsid w:val="008B16D8"/>
    <w:rsid w:val="008B5DF5"/>
    <w:rsid w:val="00900CEA"/>
    <w:rsid w:val="009156B2"/>
    <w:rsid w:val="00925600"/>
    <w:rsid w:val="00932A7C"/>
    <w:rsid w:val="00936D0F"/>
    <w:rsid w:val="00940204"/>
    <w:rsid w:val="00944289"/>
    <w:rsid w:val="00956D64"/>
    <w:rsid w:val="00960CDC"/>
    <w:rsid w:val="0096233E"/>
    <w:rsid w:val="009648C6"/>
    <w:rsid w:val="00965868"/>
    <w:rsid w:val="00987F4F"/>
    <w:rsid w:val="009B074C"/>
    <w:rsid w:val="009D1721"/>
    <w:rsid w:val="009F2BC9"/>
    <w:rsid w:val="009F79B5"/>
    <w:rsid w:val="00A15BA2"/>
    <w:rsid w:val="00A2306E"/>
    <w:rsid w:val="00A55953"/>
    <w:rsid w:val="00AB3877"/>
    <w:rsid w:val="00AB7D66"/>
    <w:rsid w:val="00AC0485"/>
    <w:rsid w:val="00AC45BB"/>
    <w:rsid w:val="00AF09DC"/>
    <w:rsid w:val="00AF60F6"/>
    <w:rsid w:val="00B03CB4"/>
    <w:rsid w:val="00B03F92"/>
    <w:rsid w:val="00B06599"/>
    <w:rsid w:val="00B07E52"/>
    <w:rsid w:val="00B2698F"/>
    <w:rsid w:val="00B52D95"/>
    <w:rsid w:val="00B642EF"/>
    <w:rsid w:val="00B643E4"/>
    <w:rsid w:val="00B65D46"/>
    <w:rsid w:val="00BB1AD5"/>
    <w:rsid w:val="00BD5424"/>
    <w:rsid w:val="00BE4800"/>
    <w:rsid w:val="00C15A06"/>
    <w:rsid w:val="00C20497"/>
    <w:rsid w:val="00C267E5"/>
    <w:rsid w:val="00C378FC"/>
    <w:rsid w:val="00C441A8"/>
    <w:rsid w:val="00C45473"/>
    <w:rsid w:val="00C540C6"/>
    <w:rsid w:val="00C636AD"/>
    <w:rsid w:val="00C74763"/>
    <w:rsid w:val="00C76D49"/>
    <w:rsid w:val="00C823D7"/>
    <w:rsid w:val="00C86BE4"/>
    <w:rsid w:val="00C9002A"/>
    <w:rsid w:val="00C9417B"/>
    <w:rsid w:val="00CB1F9F"/>
    <w:rsid w:val="00CB21F2"/>
    <w:rsid w:val="00CC1AB4"/>
    <w:rsid w:val="00CC3BB6"/>
    <w:rsid w:val="00CE0F30"/>
    <w:rsid w:val="00CF49AC"/>
    <w:rsid w:val="00CF7BD8"/>
    <w:rsid w:val="00D016D7"/>
    <w:rsid w:val="00D114DC"/>
    <w:rsid w:val="00D16998"/>
    <w:rsid w:val="00D27757"/>
    <w:rsid w:val="00D417E3"/>
    <w:rsid w:val="00D554CB"/>
    <w:rsid w:val="00D60D26"/>
    <w:rsid w:val="00D61A01"/>
    <w:rsid w:val="00D63AAF"/>
    <w:rsid w:val="00D91E73"/>
    <w:rsid w:val="00DA0A5A"/>
    <w:rsid w:val="00DB7B29"/>
    <w:rsid w:val="00DC2AE0"/>
    <w:rsid w:val="00DC7A36"/>
    <w:rsid w:val="00DD1516"/>
    <w:rsid w:val="00DE6D60"/>
    <w:rsid w:val="00DF3166"/>
    <w:rsid w:val="00DF4C57"/>
    <w:rsid w:val="00E02DA9"/>
    <w:rsid w:val="00E427C6"/>
    <w:rsid w:val="00E54F7C"/>
    <w:rsid w:val="00EA0FA8"/>
    <w:rsid w:val="00EA39A4"/>
    <w:rsid w:val="00EA72C9"/>
    <w:rsid w:val="00EC08E0"/>
    <w:rsid w:val="00EC4946"/>
    <w:rsid w:val="00EC5B0E"/>
    <w:rsid w:val="00EC669A"/>
    <w:rsid w:val="00EE630F"/>
    <w:rsid w:val="00F069A4"/>
    <w:rsid w:val="00F14CBC"/>
    <w:rsid w:val="00F23A00"/>
    <w:rsid w:val="00F2798B"/>
    <w:rsid w:val="00F328CB"/>
    <w:rsid w:val="00F52053"/>
    <w:rsid w:val="00F63B22"/>
    <w:rsid w:val="00F675FB"/>
    <w:rsid w:val="00F76010"/>
    <w:rsid w:val="00F83518"/>
    <w:rsid w:val="00F90097"/>
    <w:rsid w:val="00F902FC"/>
    <w:rsid w:val="00F95AA5"/>
    <w:rsid w:val="00FA2251"/>
    <w:rsid w:val="00FB36E2"/>
    <w:rsid w:val="00FB41F3"/>
    <w:rsid w:val="00FF1CCD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8B401"/>
  <w15:docId w15:val="{5617EF51-D230-4C54-9E95-46E54F89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A72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A72C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styleId="Hipervnculo">
    <w:name w:val="Hyperlink"/>
    <w:rsid w:val="00EA72C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EA72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2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EA72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EA72C9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EA72C9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EA72C9"/>
    <w:rPr>
      <w:rFonts w:ascii="Arial" w:eastAsia="Times New Roman" w:hAnsi="Arial" w:cs="Times New Roman"/>
      <w:spacing w:val="-5"/>
      <w:sz w:val="20"/>
      <w:szCs w:val="20"/>
      <w:lang w:val="es-ES"/>
    </w:rPr>
  </w:style>
  <w:style w:type="character" w:styleId="Nmerodepgina">
    <w:name w:val="page number"/>
    <w:basedOn w:val="Fuentedeprrafopredeter"/>
    <w:rsid w:val="00EA72C9"/>
  </w:style>
  <w:style w:type="paragraph" w:styleId="Textodeglobo">
    <w:name w:val="Balloon Text"/>
    <w:basedOn w:val="Normal"/>
    <w:link w:val="TextodegloboCar"/>
    <w:uiPriority w:val="99"/>
    <w:semiHidden/>
    <w:unhideWhenUsed/>
    <w:rsid w:val="00EA72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2C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F31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60D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0D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BB1AD5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B1AD5"/>
    <w:rPr>
      <w:rFonts w:eastAsiaTheme="minorEastAsia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3F6A92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664D59"/>
    <w:rPr>
      <w:color w:val="808080"/>
    </w:rPr>
  </w:style>
  <w:style w:type="paragraph" w:customStyle="1" w:styleId="Default">
    <w:name w:val="Default"/>
    <w:rsid w:val="009648C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F60F6"/>
    <w:rPr>
      <w:b/>
      <w:bCs/>
    </w:rPr>
  </w:style>
  <w:style w:type="paragraph" w:customStyle="1" w:styleId="Pa2">
    <w:name w:val="Pa2"/>
    <w:basedOn w:val="Default"/>
    <w:next w:val="Default"/>
    <w:uiPriority w:val="99"/>
    <w:rsid w:val="00803FA0"/>
    <w:pPr>
      <w:spacing w:line="241" w:lineRule="atLeast"/>
    </w:pPr>
    <w:rPr>
      <w:rFonts w:ascii="Georgia" w:hAnsi="Georgia" w:cstheme="minorBidi"/>
      <w:color w:val="auto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ach.cl/organizacion/vicerrectoria-investigacion-desarrollo-y-creacion-artistica/utiles/subsidio-traductores" TargetMode="External"/><Relationship Id="rId18" Type="http://schemas.openxmlformats.org/officeDocument/2006/relationships/hyperlink" Target="https://www.latinoamericanos.online/libros" TargetMode="External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yperlink" Target="https://www.youtube.com/watch?v=uI7BtOSrbfw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ebarrios@udla.cl" TargetMode="External"/><Relationship Id="rId17" Type="http://schemas.openxmlformats.org/officeDocument/2006/relationships/hyperlink" Target="https://www.latinoamericanos.online/libros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atinoamericanos.online/libros" TargetMode="External"/><Relationship Id="rId20" Type="http://schemas.openxmlformats.org/officeDocument/2006/relationships/hyperlink" Target="https://www.youtube.com/watch?v=aMZ1i6LlVrY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cid.org/my-orcid?orcid=0000-0002-8397-1878" TargetMode="External"/><Relationship Id="rId24" Type="http://schemas.openxmlformats.org/officeDocument/2006/relationships/hyperlink" Target="https://vicerrectoriadeinvestigacion.uc.cl/Noticias/investigadoras-se-reunen-en-evento-previo-al-gender-summit-12.htm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interciencia.net/volumen-46-2021/volumen-46-numero-02/" TargetMode="External"/><Relationship Id="rId23" Type="http://schemas.openxmlformats.org/officeDocument/2006/relationships/hyperlink" Target="https://conicyt.cl/gendersummit12/sobre-gender-summit-12/bienvenidos-a-gender-summit-12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cresur.edu.mx/sistemas/catedrav3/paginas_fondo/investigadores.ph" TargetMode="External"/><Relationship Id="rId19" Type="http://schemas.openxmlformats.org/officeDocument/2006/relationships/hyperlink" Target="https://www.youtube.com/watch?v=K_QmkfDCzKo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researchgate.net/profile/Eliana-Barrios-3" TargetMode="External"/><Relationship Id="rId14" Type="http://schemas.openxmlformats.org/officeDocument/2006/relationships/hyperlink" Target="http://www.intendencialosrios.gov.cl/filesapp/directores%20regionales%20y%20mas.pdf" TargetMode="External"/><Relationship Id="rId22" Type="http://schemas.openxmlformats.org/officeDocument/2006/relationships/hyperlink" Target="https://www.explora.cl/araucania/wp-content/uploads/2018/06/encuentro-mujer-y-ciencia-version-completa.pdf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68EECB-CC79-4F50-A389-8FAB29FA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11</Pages>
  <Words>3646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2021</vt:lpstr>
    </vt:vector>
  </TitlesOfParts>
  <Company/>
  <LinksUpToDate>false</LinksUpToDate>
  <CharactersWithSpaces>23658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</dc:title>
  <dc:creator>ELIANA</dc:creator>
  <cp:lastModifiedBy>Eliana Barrios</cp:lastModifiedBy>
  <cp:revision>66</cp:revision>
  <cp:lastPrinted>2022-04-20T19:15:00Z</cp:lastPrinted>
  <dcterms:created xsi:type="dcterms:W3CDTF">2018-02-21T20:15:00Z</dcterms:created>
  <dcterms:modified xsi:type="dcterms:W3CDTF">2023-04-10T14:26:00Z</dcterms:modified>
</cp:coreProperties>
</file>